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243679" w14:textId="77777777" w:rsidR="00D86DA6" w:rsidRDefault="00D86DA6" w:rsidP="00D86DA6">
      <w:pPr>
        <w:spacing w:after="0" w:line="276" w:lineRule="auto"/>
        <w:ind w:left="284"/>
        <w:jc w:val="center"/>
        <w:rPr>
          <w:rFonts w:ascii="Courier New" w:eastAsia="Calibri" w:hAnsi="Courier New" w:cs="Courier New"/>
          <w:b/>
          <w:bCs/>
          <w:sz w:val="24"/>
          <w:szCs w:val="24"/>
          <w:lang w:eastAsia="pt-BR"/>
        </w:rPr>
      </w:pPr>
    </w:p>
    <w:p w14:paraId="3661B7BA" w14:textId="1B842478" w:rsidR="00D86DA6" w:rsidRPr="00814B69" w:rsidRDefault="00D86DA6" w:rsidP="00D86DA6">
      <w:pPr>
        <w:spacing w:after="0" w:line="276" w:lineRule="auto"/>
        <w:ind w:left="284"/>
        <w:jc w:val="center"/>
        <w:rPr>
          <w:rFonts w:ascii="Courier New" w:eastAsia="Calibri" w:hAnsi="Courier New" w:cs="Courier New"/>
          <w:b/>
          <w:bCs/>
          <w:sz w:val="28"/>
          <w:szCs w:val="28"/>
          <w:lang w:eastAsia="pt-BR"/>
        </w:rPr>
      </w:pPr>
      <w:r w:rsidRPr="00814B69">
        <w:rPr>
          <w:rFonts w:ascii="Courier New" w:eastAsia="Calibri" w:hAnsi="Courier New" w:cs="Courier New"/>
          <w:b/>
          <w:bCs/>
          <w:sz w:val="28"/>
          <w:szCs w:val="28"/>
          <w:lang w:eastAsia="pt-BR"/>
        </w:rPr>
        <w:t>TERMO DE REFERÊNCIA</w:t>
      </w:r>
    </w:p>
    <w:p w14:paraId="5DD21E27" w14:textId="77777777" w:rsidR="00D86DA6" w:rsidRPr="00D86DA6" w:rsidRDefault="00D86DA6" w:rsidP="00D86DA6">
      <w:pPr>
        <w:widowControl w:val="0"/>
        <w:spacing w:after="0" w:line="276" w:lineRule="auto"/>
        <w:ind w:firstLine="1134"/>
        <w:jc w:val="both"/>
        <w:rPr>
          <w:rFonts w:ascii="Courier New" w:eastAsia="Calibri" w:hAnsi="Courier New" w:cs="Courier New"/>
          <w:sz w:val="24"/>
          <w:szCs w:val="24"/>
          <w:lang w:eastAsia="pt-BR"/>
        </w:rPr>
      </w:pPr>
    </w:p>
    <w:p w14:paraId="60DBB839" w14:textId="77777777" w:rsidR="00D86DA6" w:rsidRPr="00D86DA6" w:rsidRDefault="00D86DA6" w:rsidP="00D86DA6">
      <w:pPr>
        <w:widowControl w:val="0"/>
        <w:pBdr>
          <w:top w:val="single" w:sz="4" w:space="1" w:color="auto"/>
          <w:left w:val="single" w:sz="4" w:space="4" w:color="auto"/>
          <w:bottom w:val="single" w:sz="4" w:space="1" w:color="auto"/>
          <w:right w:val="single" w:sz="4" w:space="4" w:color="auto"/>
        </w:pBdr>
        <w:shd w:val="clear" w:color="auto" w:fill="AEAAAA"/>
        <w:spacing w:after="0" w:line="276" w:lineRule="auto"/>
        <w:jc w:val="center"/>
        <w:rPr>
          <w:rFonts w:ascii="Courier New" w:eastAsia="Calibri" w:hAnsi="Courier New" w:cs="Courier New"/>
          <w:b/>
          <w:sz w:val="24"/>
          <w:szCs w:val="24"/>
          <w:lang w:eastAsia="pt-BR"/>
        </w:rPr>
      </w:pPr>
      <w:r w:rsidRPr="00D86DA6">
        <w:rPr>
          <w:rFonts w:ascii="Courier New" w:eastAsia="Calibri" w:hAnsi="Courier New" w:cs="Courier New"/>
          <w:b/>
          <w:sz w:val="24"/>
          <w:szCs w:val="24"/>
          <w:lang w:eastAsia="pt-BR"/>
        </w:rPr>
        <w:t>1 – INTRODUÇÃO</w:t>
      </w:r>
    </w:p>
    <w:p w14:paraId="68375EC9" w14:textId="77777777" w:rsidR="00D86DA6" w:rsidRPr="00D86DA6" w:rsidRDefault="00D86DA6" w:rsidP="00D86DA6">
      <w:pPr>
        <w:spacing w:after="0" w:line="276" w:lineRule="auto"/>
        <w:ind w:firstLine="1134"/>
        <w:jc w:val="both"/>
        <w:rPr>
          <w:rFonts w:ascii="Courier New" w:eastAsia="Calibri" w:hAnsi="Courier New" w:cs="Courier New"/>
          <w:sz w:val="24"/>
          <w:szCs w:val="24"/>
          <w:lang w:eastAsia="pt-BR"/>
        </w:rPr>
      </w:pPr>
      <w:r w:rsidRPr="00D86DA6">
        <w:rPr>
          <w:rFonts w:ascii="Courier New" w:eastAsia="Calibri" w:hAnsi="Courier New" w:cs="Courier New"/>
          <w:sz w:val="24"/>
          <w:szCs w:val="24"/>
          <w:lang w:eastAsia="pt-BR"/>
        </w:rPr>
        <w:t xml:space="preserve">Apresentamos aqui um Termo de Referência Sintético já que a contratação, objeto deste termo, é oriunda do Processo Administrativo nº 011/2026 realizado pelo CIMAMS, que contém o seu próprio Termo de Referência e que servirá como diretriz para Câmara Municipal de Bocaiuva nesse trato.  </w:t>
      </w:r>
    </w:p>
    <w:p w14:paraId="2F3C3D6E" w14:textId="77777777" w:rsidR="00D86DA6" w:rsidRPr="00D86DA6" w:rsidRDefault="00D86DA6" w:rsidP="00D86DA6">
      <w:pPr>
        <w:widowControl w:val="0"/>
        <w:spacing w:after="0" w:line="276" w:lineRule="auto"/>
        <w:ind w:firstLine="1134"/>
        <w:jc w:val="both"/>
        <w:rPr>
          <w:rFonts w:ascii="Courier New" w:eastAsia="Calibri" w:hAnsi="Courier New" w:cs="Courier New"/>
          <w:sz w:val="24"/>
          <w:szCs w:val="24"/>
          <w:lang w:eastAsia="pt-BR"/>
        </w:rPr>
      </w:pPr>
    </w:p>
    <w:p w14:paraId="350D7AD4" w14:textId="77777777" w:rsidR="00D86DA6" w:rsidRPr="00D86DA6" w:rsidRDefault="00D86DA6" w:rsidP="00D86DA6">
      <w:pPr>
        <w:widowControl w:val="0"/>
        <w:pBdr>
          <w:top w:val="single" w:sz="4" w:space="1" w:color="auto"/>
          <w:left w:val="single" w:sz="4" w:space="4" w:color="auto"/>
          <w:bottom w:val="single" w:sz="4" w:space="1" w:color="auto"/>
          <w:right w:val="single" w:sz="4" w:space="4" w:color="auto"/>
        </w:pBdr>
        <w:shd w:val="clear" w:color="auto" w:fill="AEAAAA"/>
        <w:spacing w:after="0" w:line="276" w:lineRule="auto"/>
        <w:jc w:val="center"/>
        <w:rPr>
          <w:rFonts w:ascii="Courier New" w:eastAsia="Calibri" w:hAnsi="Courier New" w:cs="Courier New"/>
          <w:b/>
          <w:sz w:val="24"/>
          <w:szCs w:val="24"/>
          <w:lang w:eastAsia="pt-BR"/>
        </w:rPr>
      </w:pPr>
      <w:r w:rsidRPr="00D86DA6">
        <w:rPr>
          <w:rFonts w:ascii="Courier New" w:eastAsia="Calibri" w:hAnsi="Courier New" w:cs="Courier New"/>
          <w:b/>
          <w:sz w:val="24"/>
          <w:szCs w:val="24"/>
          <w:lang w:eastAsia="pt-BR"/>
        </w:rPr>
        <w:t xml:space="preserve">2 – DA DECLARAÇÃO DO OBJETO E JUSTIFICATIVA DE CONTRATAÇÃO </w:t>
      </w:r>
    </w:p>
    <w:p w14:paraId="612DF6FF" w14:textId="401EEF38" w:rsidR="00D86DA6" w:rsidRPr="00D86DA6" w:rsidRDefault="00D86DA6" w:rsidP="00D86DA6">
      <w:pPr>
        <w:spacing w:after="0" w:line="276" w:lineRule="auto"/>
        <w:ind w:firstLine="1134"/>
        <w:jc w:val="both"/>
        <w:rPr>
          <w:rFonts w:ascii="Courier New" w:eastAsia="Calibri" w:hAnsi="Courier New" w:cs="Courier New"/>
          <w:sz w:val="24"/>
          <w:szCs w:val="24"/>
          <w:lang w:eastAsia="pt-BR"/>
        </w:rPr>
      </w:pPr>
      <w:r w:rsidRPr="00D86DA6">
        <w:rPr>
          <w:rFonts w:ascii="Courier New" w:eastAsia="Calibri" w:hAnsi="Courier New" w:cs="Courier New"/>
          <w:sz w:val="24"/>
          <w:szCs w:val="24"/>
          <w:lang w:eastAsia="pt-BR"/>
        </w:rPr>
        <w:t>Contratação de Repasse financeiro ao CIMANS destinado a prestação de serviços Assessoria de Comunicação e Mídias Sociais, decorrente do Processo Administrativo nº 0</w:t>
      </w:r>
      <w:r w:rsidR="00814B69">
        <w:rPr>
          <w:rFonts w:ascii="Courier New" w:eastAsia="Calibri" w:hAnsi="Courier New" w:cs="Courier New"/>
          <w:sz w:val="24"/>
          <w:szCs w:val="24"/>
          <w:lang w:eastAsia="pt-BR"/>
        </w:rPr>
        <w:t>11</w:t>
      </w:r>
      <w:r w:rsidRPr="00D86DA6">
        <w:rPr>
          <w:rFonts w:ascii="Courier New" w:eastAsia="Calibri" w:hAnsi="Courier New" w:cs="Courier New"/>
          <w:sz w:val="24"/>
          <w:szCs w:val="24"/>
          <w:lang w:eastAsia="pt-BR"/>
        </w:rPr>
        <w:t>/2026 realizado pelo CIMAMS.</w:t>
      </w:r>
    </w:p>
    <w:p w14:paraId="3B6988A0" w14:textId="77777777" w:rsidR="00D86DA6" w:rsidRPr="00D86DA6" w:rsidRDefault="00D86DA6" w:rsidP="00D86DA6">
      <w:pPr>
        <w:spacing w:after="0" w:line="276" w:lineRule="auto"/>
        <w:jc w:val="both"/>
        <w:rPr>
          <w:rFonts w:ascii="Courier New" w:eastAsia="Calibri" w:hAnsi="Courier New" w:cs="Courier New"/>
          <w:sz w:val="24"/>
          <w:szCs w:val="24"/>
          <w:lang w:eastAsia="pt-BR"/>
        </w:rPr>
      </w:pPr>
      <w:r w:rsidRPr="00D86DA6">
        <w:rPr>
          <w:rFonts w:ascii="Courier New" w:eastAsia="Calibri" w:hAnsi="Courier New" w:cs="Courier New"/>
          <w:sz w:val="24"/>
          <w:szCs w:val="24"/>
          <w:lang w:eastAsia="pt-BR"/>
        </w:rPr>
        <w:tab/>
        <w:t xml:space="preserve">        É justificável tal contratação, visto que a Câmara Municipal de Bocaiúva, como órgão legislativo do município, desempenha um papel fundamental na construção e fortalecimento da democracia, sendo responsável pela elaboração e aprovação de leis que impactam diretamente a vida dos cidadãos. No entanto, para que esse trabalho seja transparente, acessível e efetivamente compreendido pela população, é essencial que haja uma comunicação clara e eficiente entre a Câmara e os munícipes.</w:t>
      </w:r>
    </w:p>
    <w:p w14:paraId="5AAB42DB" w14:textId="77777777" w:rsidR="00D86DA6" w:rsidRPr="00D86DA6" w:rsidRDefault="00D86DA6" w:rsidP="00D86DA6">
      <w:pPr>
        <w:spacing w:after="0" w:line="276" w:lineRule="auto"/>
        <w:jc w:val="both"/>
        <w:rPr>
          <w:rFonts w:ascii="Courier New" w:eastAsia="Calibri" w:hAnsi="Courier New" w:cs="Courier New"/>
          <w:sz w:val="24"/>
          <w:szCs w:val="24"/>
          <w:lang w:eastAsia="pt-BR"/>
        </w:rPr>
      </w:pPr>
      <w:r w:rsidRPr="00D86DA6">
        <w:rPr>
          <w:rFonts w:ascii="Courier New" w:eastAsia="Calibri" w:hAnsi="Courier New" w:cs="Courier New"/>
          <w:sz w:val="24"/>
          <w:szCs w:val="24"/>
          <w:lang w:eastAsia="pt-BR"/>
        </w:rPr>
        <w:t>Nos dias atuais, a comunicação pública não se limita a meios tradicionais como rádio ou jornais, mas abrange também as plataformas digitais, onde uma grande parte da população, especialmente os mais jovens, busca informações sobre o que acontece no município. Nesse contexto, a presença da Câmara Municipal nas mídias sociais e a adoção de estratégias de comunicação mais modernas e eficazes tornam-se imprescindíveis para o bom funcionamento do Poder Legislativo e para garantir que a população esteja bem informada e engajada.</w:t>
      </w:r>
    </w:p>
    <w:p w14:paraId="7730B880" w14:textId="77777777" w:rsidR="00D86DA6" w:rsidRPr="00D86DA6" w:rsidRDefault="00D86DA6" w:rsidP="00D86DA6">
      <w:pPr>
        <w:spacing w:after="0" w:line="276" w:lineRule="auto"/>
        <w:jc w:val="both"/>
        <w:rPr>
          <w:rFonts w:ascii="Courier New" w:eastAsia="Calibri" w:hAnsi="Courier New" w:cs="Courier New"/>
          <w:sz w:val="24"/>
          <w:szCs w:val="24"/>
          <w:lang w:eastAsia="pt-BR"/>
        </w:rPr>
      </w:pPr>
      <w:r w:rsidRPr="00D86DA6">
        <w:rPr>
          <w:rFonts w:ascii="Courier New" w:eastAsia="Calibri" w:hAnsi="Courier New" w:cs="Courier New"/>
          <w:sz w:val="24"/>
          <w:szCs w:val="24"/>
          <w:lang w:eastAsia="pt-BR"/>
        </w:rPr>
        <w:t xml:space="preserve"> A formalização deste processo busca, assim, garantir a continuidade, eficiência do serviço público, atendendo aos requisitos técnicos e logísticos indispensáveis à execução dos trabalhos.</w:t>
      </w:r>
    </w:p>
    <w:p w14:paraId="23230AC0" w14:textId="77777777" w:rsidR="00D86DA6" w:rsidRPr="00D86DA6" w:rsidRDefault="00D86DA6" w:rsidP="00D86DA6">
      <w:pPr>
        <w:spacing w:after="0" w:line="276" w:lineRule="auto"/>
        <w:ind w:left="284"/>
        <w:jc w:val="both"/>
        <w:rPr>
          <w:rFonts w:ascii="Courier New" w:eastAsia="Calibri" w:hAnsi="Courier New" w:cs="Courier New"/>
          <w:sz w:val="24"/>
          <w:szCs w:val="24"/>
          <w:lang w:eastAsia="pt-BR"/>
        </w:rPr>
      </w:pPr>
    </w:p>
    <w:p w14:paraId="12603228" w14:textId="77777777" w:rsidR="00D86DA6" w:rsidRPr="00D86DA6" w:rsidRDefault="00D86DA6" w:rsidP="00D86DA6">
      <w:pPr>
        <w:widowControl w:val="0"/>
        <w:pBdr>
          <w:top w:val="single" w:sz="4" w:space="1" w:color="auto"/>
          <w:left w:val="single" w:sz="4" w:space="4" w:color="auto"/>
          <w:bottom w:val="single" w:sz="4" w:space="1" w:color="auto"/>
          <w:right w:val="single" w:sz="4" w:space="4" w:color="auto"/>
        </w:pBdr>
        <w:shd w:val="clear" w:color="auto" w:fill="AEAAAA"/>
        <w:spacing w:after="0" w:line="276" w:lineRule="auto"/>
        <w:jc w:val="center"/>
        <w:rPr>
          <w:rFonts w:ascii="Courier New" w:eastAsia="Calibri" w:hAnsi="Courier New" w:cs="Courier New"/>
          <w:b/>
          <w:sz w:val="24"/>
          <w:szCs w:val="24"/>
          <w:lang w:eastAsia="pt-BR"/>
        </w:rPr>
      </w:pPr>
      <w:r w:rsidRPr="00D86DA6">
        <w:rPr>
          <w:rFonts w:ascii="Courier New" w:eastAsia="Calibri" w:hAnsi="Courier New" w:cs="Courier New"/>
          <w:b/>
          <w:sz w:val="24"/>
          <w:szCs w:val="24"/>
          <w:lang w:eastAsia="pt-BR"/>
        </w:rPr>
        <w:t xml:space="preserve">3 – DO PLANO ANUAL DE CONTRATAÇÃO </w:t>
      </w:r>
    </w:p>
    <w:p w14:paraId="36574069" w14:textId="77777777" w:rsidR="00586043" w:rsidRDefault="00D86DA6" w:rsidP="00D86DA6">
      <w:pPr>
        <w:spacing w:after="0" w:line="276" w:lineRule="auto"/>
        <w:ind w:left="284"/>
        <w:jc w:val="both"/>
        <w:rPr>
          <w:rFonts w:ascii="Courier New" w:eastAsia="Calibri" w:hAnsi="Courier New" w:cs="Courier New"/>
          <w:iCs/>
          <w:sz w:val="24"/>
          <w:szCs w:val="24"/>
          <w:lang w:eastAsia="pt-BR"/>
        </w:rPr>
      </w:pPr>
      <w:r w:rsidRPr="00D86DA6">
        <w:rPr>
          <w:rFonts w:ascii="Courier New" w:eastAsia="Calibri" w:hAnsi="Courier New" w:cs="Courier New"/>
          <w:iCs/>
          <w:sz w:val="24"/>
          <w:szCs w:val="24"/>
          <w:lang w:eastAsia="pt-BR"/>
        </w:rPr>
        <w:t xml:space="preserve">   O Plano Anual de Contratação ainda não foi implementado por esta Administração uma vez que, a resolução 02/2024 que regulamentou a lei 14.133/2021 na Câmara Municipal de </w:t>
      </w:r>
    </w:p>
    <w:p w14:paraId="0F70EA2C" w14:textId="1BDD426D" w:rsidR="00D86DA6" w:rsidRPr="00D86DA6" w:rsidRDefault="00D86DA6" w:rsidP="00D86DA6">
      <w:pPr>
        <w:spacing w:after="0" w:line="276" w:lineRule="auto"/>
        <w:ind w:left="284"/>
        <w:jc w:val="both"/>
        <w:rPr>
          <w:rFonts w:ascii="Courier New" w:eastAsia="Calibri" w:hAnsi="Courier New" w:cs="Courier New"/>
          <w:iCs/>
          <w:sz w:val="24"/>
          <w:szCs w:val="24"/>
          <w:lang w:eastAsia="pt-BR"/>
        </w:rPr>
      </w:pPr>
      <w:r w:rsidRPr="00D86DA6">
        <w:rPr>
          <w:rFonts w:ascii="Courier New" w:eastAsia="Calibri" w:hAnsi="Courier New" w:cs="Courier New"/>
          <w:iCs/>
          <w:sz w:val="24"/>
          <w:szCs w:val="24"/>
          <w:lang w:eastAsia="pt-BR"/>
        </w:rPr>
        <w:lastRenderedPageBreak/>
        <w:t>Bocaiuva em seu Art. 38 parágrafo primeiro, dita que o PCA será obrigatório no ano subsequente à conclusão do catálogo eletrônico de padronização sendo este estabelecido nos termos do artigo 37 da mesma resolução.</w:t>
      </w:r>
    </w:p>
    <w:p w14:paraId="79D451F4" w14:textId="77777777" w:rsidR="00D86DA6" w:rsidRPr="00D86DA6" w:rsidRDefault="00D86DA6" w:rsidP="00D86DA6">
      <w:pPr>
        <w:spacing w:after="0" w:line="276" w:lineRule="auto"/>
        <w:ind w:left="284"/>
        <w:jc w:val="both"/>
        <w:rPr>
          <w:rFonts w:ascii="Courier New" w:eastAsia="Calibri" w:hAnsi="Courier New" w:cs="Courier New"/>
          <w:iCs/>
          <w:sz w:val="24"/>
          <w:szCs w:val="24"/>
          <w:lang w:eastAsia="pt-BR"/>
        </w:rPr>
      </w:pPr>
    </w:p>
    <w:p w14:paraId="6158F1C7" w14:textId="77777777" w:rsidR="00D86DA6" w:rsidRPr="00D86DA6" w:rsidRDefault="00D86DA6" w:rsidP="00D86DA6">
      <w:pPr>
        <w:widowControl w:val="0"/>
        <w:pBdr>
          <w:top w:val="single" w:sz="4" w:space="1" w:color="auto"/>
          <w:left w:val="single" w:sz="4" w:space="4" w:color="auto"/>
          <w:bottom w:val="single" w:sz="4" w:space="1" w:color="auto"/>
          <w:right w:val="single" w:sz="4" w:space="4" w:color="auto"/>
        </w:pBdr>
        <w:shd w:val="clear" w:color="auto" w:fill="AEAAAA"/>
        <w:spacing w:after="0" w:line="276" w:lineRule="auto"/>
        <w:jc w:val="center"/>
        <w:rPr>
          <w:rFonts w:ascii="Courier New" w:eastAsia="Calibri" w:hAnsi="Courier New" w:cs="Courier New"/>
          <w:b/>
          <w:sz w:val="24"/>
          <w:szCs w:val="24"/>
          <w:lang w:eastAsia="pt-BR"/>
        </w:rPr>
      </w:pPr>
      <w:r w:rsidRPr="00D86DA6">
        <w:rPr>
          <w:rFonts w:ascii="Courier New" w:eastAsia="Calibri" w:hAnsi="Courier New" w:cs="Courier New"/>
          <w:b/>
          <w:sz w:val="24"/>
          <w:szCs w:val="24"/>
          <w:lang w:eastAsia="pt-BR"/>
        </w:rPr>
        <w:t>4 – DA FUNDAMENTAÇÃO LEGAL</w:t>
      </w:r>
    </w:p>
    <w:p w14:paraId="2C404E1D" w14:textId="77777777" w:rsidR="00D86DA6" w:rsidRPr="00D86DA6" w:rsidRDefault="00D86DA6" w:rsidP="00D86DA6">
      <w:pPr>
        <w:widowControl w:val="0"/>
        <w:spacing w:after="0" w:line="276" w:lineRule="auto"/>
        <w:ind w:right="-1" w:firstLine="1134"/>
        <w:jc w:val="both"/>
        <w:rPr>
          <w:rFonts w:ascii="Courier New" w:eastAsia="Calibri" w:hAnsi="Courier New" w:cs="Courier New"/>
          <w:sz w:val="24"/>
          <w:szCs w:val="24"/>
          <w:lang w:eastAsia="pt-BR"/>
        </w:rPr>
      </w:pPr>
      <w:r w:rsidRPr="00D86DA6">
        <w:rPr>
          <w:rFonts w:ascii="Courier New" w:eastAsia="Calibri" w:hAnsi="Courier New" w:cs="Courier New"/>
          <w:sz w:val="24"/>
          <w:szCs w:val="24"/>
          <w:lang w:eastAsia="pt-BR"/>
        </w:rPr>
        <w:t xml:space="preserve">Inicialmente, convém ressaltar que a Constituição de 1988, conferiu especial relevo ao princípio do federalismo ao considerá-lo cláusula pétrea (art. 60, § 4º, inciso I), motivo de intervenção da União nos Estados (art. 34, inciso I) e, finalmente, ao mencioná-lo, de forma expressa, em seu primeiro artigo, incluindo-o no nome que foi atribuído ao país. </w:t>
      </w:r>
    </w:p>
    <w:p w14:paraId="3A017AD0" w14:textId="77777777" w:rsidR="00D86DA6" w:rsidRPr="00D86DA6" w:rsidRDefault="00D86DA6" w:rsidP="00D86DA6">
      <w:pPr>
        <w:widowControl w:val="0"/>
        <w:spacing w:after="0" w:line="276" w:lineRule="auto"/>
        <w:ind w:right="-1" w:firstLine="1134"/>
        <w:jc w:val="both"/>
        <w:rPr>
          <w:rFonts w:ascii="Courier New" w:eastAsia="Calibri" w:hAnsi="Courier New" w:cs="Courier New"/>
          <w:sz w:val="24"/>
          <w:szCs w:val="24"/>
          <w:lang w:eastAsia="pt-BR"/>
        </w:rPr>
      </w:pPr>
      <w:r w:rsidRPr="00D86DA6">
        <w:rPr>
          <w:rFonts w:ascii="Courier New" w:eastAsia="Calibri" w:hAnsi="Courier New" w:cs="Courier New"/>
          <w:sz w:val="24"/>
          <w:szCs w:val="24"/>
          <w:lang w:eastAsia="pt-BR"/>
        </w:rPr>
        <w:t xml:space="preserve">A Carta Magna reconhece que os entes federados devem cooperar entre si para atingir os objetivos paralelos. Exemplos de cooperação podem ser extraídos das competências comuns (art. 23), das competências legislativas concorrentes (art. 24), da cooperação técnica e financeira da União e dos Estados para com os Municípios em matéria de educação e saúde (art. 30, incisos VI e VII) e do Sistema Nacional de Cultura (art. 216-A, inciso IV). </w:t>
      </w:r>
    </w:p>
    <w:p w14:paraId="65D153F4" w14:textId="77777777" w:rsidR="00D86DA6" w:rsidRPr="00D86DA6" w:rsidRDefault="00D86DA6" w:rsidP="00D86DA6">
      <w:pPr>
        <w:widowControl w:val="0"/>
        <w:spacing w:after="0" w:line="276" w:lineRule="auto"/>
        <w:ind w:right="-1" w:firstLine="1134"/>
        <w:jc w:val="both"/>
        <w:rPr>
          <w:rFonts w:ascii="Courier New" w:eastAsia="Calibri" w:hAnsi="Courier New" w:cs="Courier New"/>
          <w:sz w:val="24"/>
          <w:szCs w:val="24"/>
          <w:lang w:eastAsia="pt-BR"/>
        </w:rPr>
      </w:pPr>
      <w:r w:rsidRPr="00D86DA6">
        <w:rPr>
          <w:rFonts w:ascii="Courier New" w:eastAsia="Calibri" w:hAnsi="Courier New" w:cs="Courier New"/>
          <w:sz w:val="24"/>
          <w:szCs w:val="24"/>
          <w:lang w:eastAsia="pt-BR"/>
        </w:rPr>
        <w:t xml:space="preserve">Além dessas regras, o art. 241 da Constituição previu outro instrumento de cooperação entre os entes federados com vistas a atingir finalidades comuns de interesse público: os consórcios públicos. A esse respeito, confira-se a redação do referido dispositivo constitucional: </w:t>
      </w:r>
    </w:p>
    <w:p w14:paraId="2A8EA20A" w14:textId="77777777" w:rsidR="00D86DA6" w:rsidRPr="00D86DA6" w:rsidRDefault="00D86DA6" w:rsidP="00D86DA6">
      <w:pPr>
        <w:widowControl w:val="0"/>
        <w:spacing w:after="0" w:line="276" w:lineRule="auto"/>
        <w:ind w:right="-1" w:firstLine="1134"/>
        <w:jc w:val="both"/>
        <w:rPr>
          <w:rFonts w:ascii="Courier New" w:eastAsia="Calibri" w:hAnsi="Courier New" w:cs="Courier New"/>
          <w:sz w:val="24"/>
          <w:szCs w:val="24"/>
          <w:lang w:eastAsia="pt-BR"/>
        </w:rPr>
      </w:pPr>
    </w:p>
    <w:p w14:paraId="25BAFF49" w14:textId="124A8139" w:rsidR="00D86DA6" w:rsidRPr="00D86DA6" w:rsidRDefault="00D86DA6" w:rsidP="00D86DA6">
      <w:pPr>
        <w:widowControl w:val="0"/>
        <w:spacing w:after="0" w:line="276" w:lineRule="auto"/>
        <w:ind w:left="2268" w:right="-1"/>
        <w:jc w:val="both"/>
        <w:rPr>
          <w:rFonts w:ascii="Courier New" w:eastAsia="Calibri" w:hAnsi="Courier New" w:cs="Courier New"/>
          <w:sz w:val="24"/>
          <w:szCs w:val="24"/>
          <w:lang w:eastAsia="pt-BR"/>
        </w:rPr>
      </w:pPr>
      <w:r w:rsidRPr="00D86DA6">
        <w:rPr>
          <w:rFonts w:ascii="Courier New" w:eastAsia="Calibri" w:hAnsi="Courier New" w:cs="Courier New"/>
          <w:b/>
          <w:sz w:val="24"/>
          <w:szCs w:val="24"/>
          <w:lang w:eastAsia="pt-BR"/>
        </w:rPr>
        <w:t>Art. 241.</w:t>
      </w:r>
      <w:r w:rsidRPr="00D86DA6">
        <w:rPr>
          <w:rFonts w:ascii="Courier New" w:eastAsia="Calibri" w:hAnsi="Courier New" w:cs="Courier New"/>
          <w:sz w:val="24"/>
          <w:szCs w:val="24"/>
          <w:lang w:eastAsia="pt-BR"/>
        </w:rPr>
        <w:t xml:space="preserve"> A União, os Estados, o Distrito Federal e os Municípios disciplinarão por meio de lei os consórcios públicos e os convênios de cooperação entre os entes federados, autorizando a gestão associada de serviços públicos, bem como a transferência total ou parcial de encargos, serviços, pessoal e bens essenciais à continuidade dos serviços transferidos. </w:t>
      </w:r>
    </w:p>
    <w:p w14:paraId="11E067D1" w14:textId="77777777" w:rsidR="00D86DA6" w:rsidRDefault="00D86DA6" w:rsidP="00D86DA6">
      <w:pPr>
        <w:widowControl w:val="0"/>
        <w:spacing w:after="0" w:line="276" w:lineRule="auto"/>
        <w:ind w:right="-1" w:firstLine="1134"/>
        <w:jc w:val="both"/>
        <w:rPr>
          <w:rFonts w:ascii="Courier New" w:eastAsia="Calibri" w:hAnsi="Courier New" w:cs="Courier New"/>
          <w:sz w:val="24"/>
          <w:szCs w:val="24"/>
          <w:lang w:eastAsia="pt-BR"/>
        </w:rPr>
      </w:pPr>
      <w:r w:rsidRPr="00D86DA6">
        <w:rPr>
          <w:rFonts w:ascii="Courier New" w:eastAsia="Calibri" w:hAnsi="Courier New" w:cs="Courier New"/>
          <w:sz w:val="24"/>
          <w:szCs w:val="24"/>
          <w:lang w:eastAsia="pt-BR"/>
        </w:rPr>
        <w:t xml:space="preserve">Assim, os consórcios públicos surgiram como forma de aprimorar a articulação entre as esferas de poder do Estado e de otimizar a alocação dos escassos recursos públicos. O excesso de competências atribuídas aos Municípios, associado ao baixo volume de recursos financeiros destes entes, acabou aproximando-os e tornando-os parceiros para a resolução de problemas comuns. </w:t>
      </w:r>
    </w:p>
    <w:p w14:paraId="36EF3DE9" w14:textId="77777777" w:rsidR="00D86DA6" w:rsidRDefault="00D86DA6" w:rsidP="00D86DA6">
      <w:pPr>
        <w:widowControl w:val="0"/>
        <w:spacing w:after="0" w:line="276" w:lineRule="auto"/>
        <w:ind w:right="-1" w:firstLine="1134"/>
        <w:jc w:val="both"/>
        <w:rPr>
          <w:rFonts w:ascii="Courier New" w:eastAsia="Calibri" w:hAnsi="Courier New" w:cs="Courier New"/>
          <w:sz w:val="24"/>
          <w:szCs w:val="24"/>
          <w:lang w:eastAsia="pt-BR"/>
        </w:rPr>
      </w:pPr>
    </w:p>
    <w:p w14:paraId="68FB7DA9" w14:textId="77777777" w:rsidR="00D86DA6" w:rsidRPr="00D86DA6" w:rsidRDefault="00D86DA6" w:rsidP="00D86DA6">
      <w:pPr>
        <w:widowControl w:val="0"/>
        <w:spacing w:after="0" w:line="276" w:lineRule="auto"/>
        <w:ind w:right="-1" w:firstLine="1134"/>
        <w:jc w:val="both"/>
        <w:rPr>
          <w:rFonts w:ascii="Courier New" w:eastAsia="Calibri" w:hAnsi="Courier New" w:cs="Courier New"/>
          <w:sz w:val="24"/>
          <w:szCs w:val="24"/>
          <w:lang w:eastAsia="pt-BR"/>
        </w:rPr>
      </w:pPr>
      <w:r w:rsidRPr="00D86DA6">
        <w:rPr>
          <w:rFonts w:ascii="Courier New" w:eastAsia="Calibri" w:hAnsi="Courier New" w:cs="Courier New"/>
          <w:sz w:val="24"/>
          <w:szCs w:val="24"/>
          <w:lang w:eastAsia="pt-BR"/>
        </w:rPr>
        <w:lastRenderedPageBreak/>
        <w:t xml:space="preserve">A respeito dos consórcios públicos, José dos Santos Carvalho Filho assim se posiciona: </w:t>
      </w:r>
    </w:p>
    <w:p w14:paraId="1310BA34" w14:textId="77777777" w:rsidR="00D86DA6" w:rsidRPr="00D86DA6" w:rsidRDefault="00D86DA6" w:rsidP="00D86DA6">
      <w:pPr>
        <w:widowControl w:val="0"/>
        <w:spacing w:after="0" w:line="276" w:lineRule="auto"/>
        <w:ind w:left="2268" w:right="-1"/>
        <w:jc w:val="both"/>
        <w:rPr>
          <w:rFonts w:ascii="Courier New" w:eastAsia="Calibri" w:hAnsi="Courier New" w:cs="Courier New"/>
          <w:sz w:val="24"/>
          <w:szCs w:val="24"/>
          <w:lang w:eastAsia="pt-BR"/>
        </w:rPr>
      </w:pPr>
    </w:p>
    <w:p w14:paraId="03C40F65" w14:textId="77777777" w:rsidR="00D86DA6" w:rsidRPr="00D86DA6" w:rsidRDefault="00D86DA6" w:rsidP="00D86DA6">
      <w:pPr>
        <w:widowControl w:val="0"/>
        <w:spacing w:after="0" w:line="276" w:lineRule="auto"/>
        <w:ind w:left="2268" w:right="-1"/>
        <w:jc w:val="both"/>
        <w:rPr>
          <w:rFonts w:ascii="Courier New" w:eastAsia="Calibri" w:hAnsi="Courier New" w:cs="Courier New"/>
          <w:sz w:val="24"/>
          <w:szCs w:val="24"/>
          <w:lang w:eastAsia="pt-BR"/>
        </w:rPr>
      </w:pPr>
      <w:r w:rsidRPr="00D86DA6">
        <w:rPr>
          <w:rFonts w:ascii="Courier New" w:eastAsia="Calibri" w:hAnsi="Courier New" w:cs="Courier New"/>
          <w:sz w:val="24"/>
          <w:szCs w:val="24"/>
          <w:lang w:eastAsia="pt-BR"/>
        </w:rPr>
        <w:t>O objeto dos consórcios públicos, como já assinalado, se concentra na realização de atividades e metas de interesse comum das pessoas federativas consorciadas (art.1°). Cuida-se, em última instância, de profícuo instrumento do federalismo cooperativo, através do qual os entes estatais, sem embargo de não abrirem mão de sua ampla autonomia, preservada na Constituição, se associam a outras pessoas também estatais para alcançar metas que são importantes para todos, sempre observados os parâmetros constitucionais. De fato, há determinados serviços públicos que, por sua natureza ou extensão territorial, demandam a presença de mais de uma pessoa pública para que sejam efetivamente executados. É para tal situação que servem os consórcios públicos (FILHO, José dos Santos Carvalho. </w:t>
      </w:r>
      <w:r w:rsidRPr="00D86DA6">
        <w:rPr>
          <w:rFonts w:ascii="Courier New" w:eastAsia="Calibri" w:hAnsi="Courier New" w:cs="Courier New"/>
          <w:b/>
          <w:bCs/>
          <w:sz w:val="24"/>
          <w:szCs w:val="24"/>
          <w:lang w:eastAsia="pt-BR"/>
        </w:rPr>
        <w:t>Manual de Direito Administrativo</w:t>
      </w:r>
      <w:r w:rsidRPr="00D86DA6">
        <w:rPr>
          <w:rFonts w:ascii="Courier New" w:eastAsia="Calibri" w:hAnsi="Courier New" w:cs="Courier New"/>
          <w:sz w:val="24"/>
          <w:szCs w:val="24"/>
          <w:lang w:eastAsia="pt-BR"/>
        </w:rPr>
        <w:t>. 25 ed revista, ampliada e atualizada até a lei nº 12.597 de 3/01/12. São Paulo: Atlas, 2012). </w:t>
      </w:r>
    </w:p>
    <w:p w14:paraId="138F5981" w14:textId="77777777" w:rsidR="00D86DA6" w:rsidRPr="00D86DA6" w:rsidRDefault="00D86DA6" w:rsidP="00D86DA6">
      <w:pPr>
        <w:widowControl w:val="0"/>
        <w:spacing w:after="0" w:line="276" w:lineRule="auto"/>
        <w:ind w:left="2268" w:right="-1"/>
        <w:jc w:val="both"/>
        <w:rPr>
          <w:rFonts w:ascii="Courier New" w:eastAsia="Calibri" w:hAnsi="Courier New" w:cs="Courier New"/>
          <w:sz w:val="24"/>
          <w:szCs w:val="24"/>
          <w:lang w:eastAsia="pt-BR"/>
        </w:rPr>
      </w:pPr>
    </w:p>
    <w:p w14:paraId="7D696C19" w14:textId="77777777" w:rsidR="00D86DA6" w:rsidRPr="00D86DA6" w:rsidRDefault="00D86DA6" w:rsidP="00D86DA6">
      <w:pPr>
        <w:spacing w:after="0" w:line="276" w:lineRule="auto"/>
        <w:ind w:right="-1" w:firstLine="1134"/>
        <w:jc w:val="both"/>
        <w:rPr>
          <w:rFonts w:ascii="Courier New" w:eastAsia="Calibri" w:hAnsi="Courier New" w:cs="Courier New"/>
          <w:color w:val="000000"/>
          <w:sz w:val="24"/>
          <w:szCs w:val="24"/>
          <w:lang w:eastAsia="pt-BR"/>
        </w:rPr>
      </w:pPr>
      <w:r w:rsidRPr="00D86DA6">
        <w:rPr>
          <w:rFonts w:ascii="Courier New" w:eastAsia="Calibri" w:hAnsi="Courier New" w:cs="Courier New"/>
          <w:sz w:val="24"/>
          <w:szCs w:val="24"/>
          <w:lang w:eastAsia="pt-BR"/>
        </w:rPr>
        <w:t>Assim, foi editada a Lei nº 11.107/05, que se incumbiu de compatibilizar os consórcios públicos com o federalismo cooperativo, com gestão associada entre os Entes Cooperadores e o Decreto nº 6.017/07 que regulamenta a Lei nº 11.107/05.</w:t>
      </w:r>
    </w:p>
    <w:tbl>
      <w:tblPr>
        <w:tblW w:w="5000" w:type="pct"/>
        <w:tblCellSpacing w:w="0" w:type="dxa"/>
        <w:tblCellMar>
          <w:left w:w="0" w:type="dxa"/>
          <w:right w:w="0" w:type="dxa"/>
        </w:tblCellMar>
        <w:tblLook w:val="04A0" w:firstRow="1" w:lastRow="0" w:firstColumn="1" w:lastColumn="0" w:noHBand="0" w:noVBand="1"/>
      </w:tblPr>
      <w:tblGrid>
        <w:gridCol w:w="4422"/>
        <w:gridCol w:w="4082"/>
      </w:tblGrid>
      <w:tr w:rsidR="00D86DA6" w:rsidRPr="00D86DA6" w14:paraId="26999E1E" w14:textId="77777777" w:rsidTr="001C5863">
        <w:trPr>
          <w:trHeight w:val="300"/>
          <w:tblCellSpacing w:w="0" w:type="dxa"/>
        </w:trPr>
        <w:tc>
          <w:tcPr>
            <w:tcW w:w="2600" w:type="pct"/>
            <w:vAlign w:val="center"/>
            <w:hideMark/>
          </w:tcPr>
          <w:p w14:paraId="5064EACD" w14:textId="77777777" w:rsidR="00D86DA6" w:rsidRPr="00D86DA6" w:rsidRDefault="00D86DA6" w:rsidP="00D86DA6">
            <w:pPr>
              <w:spacing w:after="0" w:line="240" w:lineRule="auto"/>
              <w:rPr>
                <w:rFonts w:ascii="Courier New" w:eastAsia="Calibri" w:hAnsi="Courier New" w:cs="Courier New"/>
                <w:color w:val="000000"/>
                <w:sz w:val="24"/>
                <w:szCs w:val="24"/>
                <w:lang w:eastAsia="pt-BR"/>
              </w:rPr>
            </w:pPr>
          </w:p>
        </w:tc>
        <w:tc>
          <w:tcPr>
            <w:tcW w:w="2400" w:type="pct"/>
            <w:vAlign w:val="center"/>
            <w:hideMark/>
          </w:tcPr>
          <w:p w14:paraId="4A908DB8" w14:textId="77777777" w:rsidR="00D86DA6" w:rsidRPr="00D86DA6" w:rsidRDefault="00D86DA6" w:rsidP="00D86DA6">
            <w:pPr>
              <w:spacing w:before="100" w:beforeAutospacing="1" w:after="100" w:afterAutospacing="1" w:line="240" w:lineRule="auto"/>
              <w:jc w:val="both"/>
              <w:rPr>
                <w:rFonts w:ascii="Courier New" w:eastAsia="Times New Roman" w:hAnsi="Courier New" w:cs="Courier New"/>
                <w:color w:val="000000"/>
                <w:sz w:val="24"/>
                <w:szCs w:val="24"/>
                <w:lang w:eastAsia="pt-BR"/>
              </w:rPr>
            </w:pPr>
          </w:p>
        </w:tc>
      </w:tr>
    </w:tbl>
    <w:p w14:paraId="6E53A94E" w14:textId="77777777" w:rsidR="00D86DA6" w:rsidRPr="00D86DA6" w:rsidRDefault="00D86DA6" w:rsidP="00D86DA6">
      <w:pPr>
        <w:widowControl w:val="0"/>
        <w:spacing w:after="0" w:line="276" w:lineRule="auto"/>
        <w:ind w:right="-1" w:firstLine="1134"/>
        <w:jc w:val="both"/>
        <w:rPr>
          <w:rFonts w:ascii="Courier New" w:eastAsia="Calibri" w:hAnsi="Courier New" w:cs="Courier New"/>
          <w:sz w:val="24"/>
          <w:szCs w:val="24"/>
          <w:lang w:eastAsia="pt-BR"/>
        </w:rPr>
      </w:pPr>
      <w:r w:rsidRPr="00D86DA6">
        <w:rPr>
          <w:rFonts w:ascii="Courier New" w:eastAsia="Calibri" w:hAnsi="Courier New" w:cs="Courier New"/>
          <w:sz w:val="24"/>
          <w:szCs w:val="24"/>
          <w:lang w:eastAsia="pt-BR"/>
        </w:rPr>
        <w:t>A gestão associada é a ação conjunta dos Entes Federados para o alcance de interesses comuns que, em regra, são as competências constitucionais comuns, previstas no artigo 23 da Cara Política. </w:t>
      </w:r>
    </w:p>
    <w:p w14:paraId="1A930F52" w14:textId="77777777" w:rsidR="00D86DA6" w:rsidRPr="00D86DA6" w:rsidRDefault="00D86DA6" w:rsidP="00D86DA6">
      <w:pPr>
        <w:widowControl w:val="0"/>
        <w:spacing w:after="0" w:line="276" w:lineRule="auto"/>
        <w:ind w:right="-1" w:firstLine="1134"/>
        <w:jc w:val="both"/>
        <w:rPr>
          <w:rFonts w:ascii="Courier New" w:eastAsia="Calibri" w:hAnsi="Courier New" w:cs="Courier New"/>
          <w:sz w:val="24"/>
          <w:szCs w:val="24"/>
          <w:lang w:eastAsia="pt-BR"/>
        </w:rPr>
      </w:pPr>
    </w:p>
    <w:p w14:paraId="56779A81" w14:textId="77777777" w:rsidR="00D86DA6" w:rsidRDefault="00D86DA6" w:rsidP="00D86DA6">
      <w:pPr>
        <w:widowControl w:val="0"/>
        <w:spacing w:after="0" w:line="276" w:lineRule="auto"/>
        <w:ind w:left="2268" w:right="-1"/>
        <w:jc w:val="both"/>
        <w:rPr>
          <w:rFonts w:ascii="Courier New" w:eastAsia="Calibri" w:hAnsi="Courier New" w:cs="Courier New"/>
          <w:iCs/>
          <w:sz w:val="24"/>
          <w:szCs w:val="24"/>
          <w:lang w:eastAsia="pt-BR"/>
        </w:rPr>
      </w:pPr>
      <w:r w:rsidRPr="00D86DA6">
        <w:rPr>
          <w:rFonts w:ascii="Courier New" w:eastAsia="Calibri" w:hAnsi="Courier New" w:cs="Courier New"/>
          <w:iCs/>
          <w:sz w:val="24"/>
          <w:szCs w:val="24"/>
          <w:lang w:eastAsia="pt-BR"/>
        </w:rPr>
        <w:t xml:space="preserve">A gestão associativa dos serviços públicos – junto com a prestação direta, a prestação por meio de entidades da Administração indireta e a delegação de serviços (art. 175 CR) – representa uma das formas de prestação de serviços públicos, peculiar por consistir </w:t>
      </w:r>
    </w:p>
    <w:p w14:paraId="559F3008" w14:textId="77777777" w:rsidR="00D86DA6" w:rsidRDefault="00D86DA6" w:rsidP="00D86DA6">
      <w:pPr>
        <w:widowControl w:val="0"/>
        <w:spacing w:after="0" w:line="276" w:lineRule="auto"/>
        <w:ind w:left="2268" w:right="-1"/>
        <w:jc w:val="both"/>
        <w:rPr>
          <w:rFonts w:ascii="Courier New" w:eastAsia="Calibri" w:hAnsi="Courier New" w:cs="Courier New"/>
          <w:iCs/>
          <w:sz w:val="24"/>
          <w:szCs w:val="24"/>
          <w:lang w:eastAsia="pt-BR"/>
        </w:rPr>
      </w:pPr>
    </w:p>
    <w:p w14:paraId="16BF8B8B" w14:textId="456F305D" w:rsidR="00D86DA6" w:rsidRPr="00D86DA6" w:rsidRDefault="00D86DA6" w:rsidP="00D86DA6">
      <w:pPr>
        <w:widowControl w:val="0"/>
        <w:spacing w:after="0" w:line="276" w:lineRule="auto"/>
        <w:ind w:left="2268" w:right="-1"/>
        <w:jc w:val="both"/>
        <w:rPr>
          <w:rFonts w:ascii="Courier New" w:eastAsia="Calibri" w:hAnsi="Courier New" w:cs="Courier New"/>
          <w:iCs/>
          <w:sz w:val="24"/>
          <w:szCs w:val="24"/>
          <w:lang w:eastAsia="pt-BR"/>
        </w:rPr>
      </w:pPr>
      <w:r w:rsidRPr="00D86DA6">
        <w:rPr>
          <w:rFonts w:ascii="Courier New" w:eastAsia="Calibri" w:hAnsi="Courier New" w:cs="Courier New"/>
          <w:iCs/>
          <w:sz w:val="24"/>
          <w:szCs w:val="24"/>
          <w:lang w:eastAsia="pt-BR"/>
        </w:rPr>
        <w:lastRenderedPageBreak/>
        <w:t xml:space="preserve">num modelo associativo ou compartilhado, com a peculiaridade de sempre ser realizado entre entidades federativas (União, Estados-membros, Distrito Federal e Municípios). (SOUZA, Frederlan Ferreira de.  </w:t>
      </w:r>
      <w:r w:rsidRPr="00D86DA6">
        <w:rPr>
          <w:rFonts w:ascii="Courier New" w:eastAsia="Calibri" w:hAnsi="Courier New" w:cs="Courier New"/>
          <w:b/>
          <w:bCs/>
          <w:iCs/>
          <w:sz w:val="24"/>
          <w:szCs w:val="24"/>
          <w:lang w:eastAsia="pt-BR"/>
        </w:rPr>
        <w:t>Breves Considerações acerca dos consórcios públicos instituídos pela Lei 11.107/2005: oportunidades e desafios deste instrumento de cooperação federativa</w:t>
      </w:r>
      <w:r w:rsidRPr="00D86DA6">
        <w:rPr>
          <w:rFonts w:ascii="Courier New" w:eastAsia="Calibri" w:hAnsi="Courier New" w:cs="Courier New"/>
          <w:iCs/>
          <w:sz w:val="24"/>
          <w:szCs w:val="24"/>
          <w:lang w:eastAsia="pt-BR"/>
        </w:rPr>
        <w:t>. Revista Brasileira de Direito Público – RBDP, Belo Horizonte, ano 8, n.29, p. 51-100, abr./jun. 2010). </w:t>
      </w:r>
    </w:p>
    <w:p w14:paraId="4D59034D" w14:textId="77777777" w:rsidR="00D86DA6" w:rsidRPr="00D86DA6" w:rsidRDefault="00D86DA6" w:rsidP="00D86DA6">
      <w:pPr>
        <w:widowControl w:val="0"/>
        <w:spacing w:after="0" w:line="276" w:lineRule="auto"/>
        <w:ind w:left="2268" w:right="-1"/>
        <w:jc w:val="both"/>
        <w:rPr>
          <w:rFonts w:ascii="Courier New" w:eastAsia="Calibri" w:hAnsi="Courier New" w:cs="Courier New"/>
          <w:iCs/>
          <w:sz w:val="24"/>
          <w:szCs w:val="24"/>
          <w:lang w:eastAsia="pt-BR"/>
        </w:rPr>
      </w:pPr>
    </w:p>
    <w:p w14:paraId="6AE07677" w14:textId="77777777" w:rsidR="00D86DA6" w:rsidRPr="00D86DA6" w:rsidRDefault="00D86DA6" w:rsidP="00D86DA6">
      <w:pPr>
        <w:widowControl w:val="0"/>
        <w:spacing w:after="0" w:line="276" w:lineRule="auto"/>
        <w:ind w:right="-1" w:firstLine="1134"/>
        <w:jc w:val="both"/>
        <w:rPr>
          <w:rFonts w:ascii="Courier New" w:eastAsia="Calibri" w:hAnsi="Courier New" w:cs="Courier New"/>
          <w:sz w:val="24"/>
          <w:szCs w:val="24"/>
          <w:lang w:eastAsia="pt-BR"/>
        </w:rPr>
      </w:pPr>
      <w:r w:rsidRPr="00D86DA6">
        <w:rPr>
          <w:rFonts w:ascii="Courier New" w:eastAsia="Calibri" w:hAnsi="Courier New" w:cs="Courier New"/>
          <w:sz w:val="24"/>
          <w:szCs w:val="24"/>
          <w:lang w:eastAsia="pt-BR"/>
        </w:rPr>
        <w:t xml:space="preserve">Significa dizer que determinada prestação de serviço que seria inviável para uma pessoa jurídica de direito público, se torna mais palpável e eficiente com a parceria de outra pessoa da Administração Pública. </w:t>
      </w:r>
    </w:p>
    <w:p w14:paraId="402D96BC" w14:textId="77777777" w:rsidR="00D86DA6" w:rsidRPr="00D86DA6" w:rsidRDefault="00D86DA6" w:rsidP="00D86DA6">
      <w:pPr>
        <w:widowControl w:val="0"/>
        <w:spacing w:after="0" w:line="276" w:lineRule="auto"/>
        <w:ind w:right="-1" w:firstLine="1134"/>
        <w:jc w:val="both"/>
        <w:rPr>
          <w:rFonts w:ascii="Courier New" w:eastAsia="Calibri" w:hAnsi="Courier New" w:cs="Courier New"/>
          <w:sz w:val="24"/>
          <w:szCs w:val="24"/>
          <w:lang w:eastAsia="pt-BR"/>
        </w:rPr>
      </w:pPr>
    </w:p>
    <w:p w14:paraId="2FFC8C87" w14:textId="77777777" w:rsidR="00D86DA6" w:rsidRPr="00D86DA6" w:rsidRDefault="00D86DA6" w:rsidP="00D86DA6">
      <w:pPr>
        <w:widowControl w:val="0"/>
        <w:spacing w:after="0" w:line="276" w:lineRule="auto"/>
        <w:ind w:right="-1" w:firstLine="1134"/>
        <w:jc w:val="both"/>
        <w:rPr>
          <w:rFonts w:ascii="Courier New" w:eastAsia="Calibri" w:hAnsi="Courier New" w:cs="Courier New"/>
          <w:sz w:val="24"/>
          <w:szCs w:val="24"/>
          <w:lang w:eastAsia="pt-BR"/>
        </w:rPr>
      </w:pPr>
      <w:r w:rsidRPr="00D86DA6">
        <w:rPr>
          <w:rFonts w:ascii="Courier New" w:eastAsia="Calibri" w:hAnsi="Courier New" w:cs="Courier New"/>
          <w:sz w:val="24"/>
          <w:szCs w:val="24"/>
          <w:lang w:eastAsia="pt-BR"/>
        </w:rPr>
        <w:t>Desse modo, tem-se que os consórcios públicos são arranjos que permitem que aos Entes Federados, alcançarem os objetivos constitucionais de forma conjunta.</w:t>
      </w:r>
    </w:p>
    <w:p w14:paraId="06A7F5E8" w14:textId="77777777" w:rsidR="00D86DA6" w:rsidRPr="00D86DA6" w:rsidRDefault="00D86DA6" w:rsidP="00D86DA6">
      <w:pPr>
        <w:widowControl w:val="0"/>
        <w:spacing w:after="0" w:line="276" w:lineRule="auto"/>
        <w:ind w:right="-1" w:firstLine="1134"/>
        <w:jc w:val="both"/>
        <w:rPr>
          <w:rFonts w:ascii="Courier New" w:eastAsia="Calibri" w:hAnsi="Courier New" w:cs="Courier New"/>
          <w:sz w:val="24"/>
          <w:szCs w:val="24"/>
          <w:lang w:eastAsia="pt-BR"/>
        </w:rPr>
      </w:pPr>
      <w:r w:rsidRPr="00D86DA6">
        <w:rPr>
          <w:rFonts w:ascii="Courier New" w:eastAsia="Calibri" w:hAnsi="Courier New" w:cs="Courier New"/>
          <w:sz w:val="24"/>
          <w:szCs w:val="24"/>
          <w:lang w:eastAsia="pt-BR"/>
        </w:rPr>
        <w:t>Segundo José dos Santos Carvalho Filho, os consórcios públicos se classificam quanto à natureza jurídica como negócio jurídico plurilateral de direito público com o conteúdo de cooperação mútua entre os pactuantes e em sentido amplo pode ser considerado contrato multilateral. Sobre o assunto, explica ainda: </w:t>
      </w:r>
    </w:p>
    <w:p w14:paraId="7491771B" w14:textId="77777777" w:rsidR="00D86DA6" w:rsidRPr="00D86DA6" w:rsidRDefault="00D86DA6" w:rsidP="00D86DA6">
      <w:pPr>
        <w:widowControl w:val="0"/>
        <w:spacing w:after="0" w:line="276" w:lineRule="auto"/>
        <w:ind w:right="-1" w:firstLine="1134"/>
        <w:jc w:val="both"/>
        <w:rPr>
          <w:rFonts w:ascii="Courier New" w:eastAsia="Calibri" w:hAnsi="Courier New" w:cs="Courier New"/>
          <w:sz w:val="24"/>
          <w:szCs w:val="24"/>
          <w:lang w:eastAsia="pt-BR"/>
        </w:rPr>
      </w:pPr>
    </w:p>
    <w:p w14:paraId="0B933EFF" w14:textId="77777777" w:rsidR="00D86DA6" w:rsidRPr="00D86DA6" w:rsidRDefault="00D86DA6" w:rsidP="00D86DA6">
      <w:pPr>
        <w:widowControl w:val="0"/>
        <w:spacing w:after="0" w:line="276" w:lineRule="auto"/>
        <w:ind w:left="2268" w:right="-1"/>
        <w:jc w:val="both"/>
        <w:rPr>
          <w:rFonts w:ascii="Courier New" w:eastAsia="Calibri" w:hAnsi="Courier New" w:cs="Courier New"/>
          <w:iCs/>
          <w:sz w:val="24"/>
          <w:szCs w:val="24"/>
          <w:lang w:eastAsia="pt-BR"/>
        </w:rPr>
      </w:pPr>
      <w:r w:rsidRPr="00D86DA6">
        <w:rPr>
          <w:rFonts w:ascii="Courier New" w:eastAsia="Calibri" w:hAnsi="Courier New" w:cs="Courier New"/>
          <w:iCs/>
          <w:sz w:val="24"/>
          <w:szCs w:val="24"/>
          <w:lang w:eastAsia="pt-BR"/>
        </w:rPr>
        <w:t>Constitui negócio jurídico, porque as partes manifestam suas vontades com vistas a objetivos de natureza comum que pretendem alcançar. É plurilateral, porque semelhante instrumento admite a presença de vários pactuantes na relação jurídica, sem o regime de contraposição existente nos contratos; por isso alguns o denominam de ato complexo. É de direito público, tendo em vista que as normas regentes se dirigem especificamente para os entes públicos que integram esse tipo de ajuste. Retratam cooperação mútua, numa demonstração de que os interesses não são antagônicos, como nos contratos, e sim paralelos, refletindo interesses comuns. (FILHO, José dos Santos Carvalho. </w:t>
      </w:r>
      <w:r w:rsidRPr="00D86DA6">
        <w:rPr>
          <w:rFonts w:ascii="Courier New" w:eastAsia="Calibri" w:hAnsi="Courier New" w:cs="Courier New"/>
          <w:b/>
          <w:bCs/>
          <w:iCs/>
          <w:sz w:val="24"/>
          <w:szCs w:val="24"/>
          <w:lang w:eastAsia="pt-BR"/>
        </w:rPr>
        <w:t>Manual de Direito Administrativo</w:t>
      </w:r>
      <w:r w:rsidRPr="00D86DA6">
        <w:rPr>
          <w:rFonts w:ascii="Courier New" w:eastAsia="Calibri" w:hAnsi="Courier New" w:cs="Courier New"/>
          <w:iCs/>
          <w:sz w:val="24"/>
          <w:szCs w:val="24"/>
          <w:lang w:eastAsia="pt-BR"/>
        </w:rPr>
        <w:t xml:space="preserve">. 25 ed revista, </w:t>
      </w:r>
      <w:r w:rsidRPr="00D86DA6">
        <w:rPr>
          <w:rFonts w:ascii="Courier New" w:eastAsia="Calibri" w:hAnsi="Courier New" w:cs="Courier New"/>
          <w:iCs/>
          <w:sz w:val="24"/>
          <w:szCs w:val="24"/>
          <w:lang w:eastAsia="pt-BR"/>
        </w:rPr>
        <w:lastRenderedPageBreak/>
        <w:t>ampliada e atualizada até a lei nº 12.597 de 3/01/12. São Paulo: Atlas, 2012). </w:t>
      </w:r>
    </w:p>
    <w:p w14:paraId="2AE47D9A" w14:textId="77777777" w:rsidR="00D86DA6" w:rsidRPr="00D86DA6" w:rsidRDefault="00D86DA6" w:rsidP="00D86DA6">
      <w:pPr>
        <w:widowControl w:val="0"/>
        <w:spacing w:after="0" w:line="276" w:lineRule="auto"/>
        <w:ind w:right="-1" w:firstLine="1134"/>
        <w:jc w:val="both"/>
        <w:rPr>
          <w:rFonts w:ascii="Courier New" w:eastAsia="Calibri" w:hAnsi="Courier New" w:cs="Courier New"/>
          <w:sz w:val="24"/>
          <w:szCs w:val="24"/>
          <w:lang w:eastAsia="pt-BR"/>
        </w:rPr>
      </w:pPr>
    </w:p>
    <w:p w14:paraId="1AB342EE" w14:textId="77777777" w:rsidR="00D86DA6" w:rsidRPr="00D86DA6" w:rsidRDefault="00D86DA6" w:rsidP="00D86DA6">
      <w:pPr>
        <w:widowControl w:val="0"/>
        <w:spacing w:after="0" w:line="276" w:lineRule="auto"/>
        <w:ind w:right="-1" w:firstLine="1134"/>
        <w:jc w:val="both"/>
        <w:rPr>
          <w:rFonts w:ascii="Courier New" w:eastAsia="Calibri" w:hAnsi="Courier New" w:cs="Courier New"/>
          <w:sz w:val="24"/>
          <w:szCs w:val="24"/>
          <w:lang w:eastAsia="pt-BR"/>
        </w:rPr>
      </w:pPr>
      <w:r w:rsidRPr="00D86DA6">
        <w:rPr>
          <w:rFonts w:ascii="Courier New" w:eastAsia="Calibri" w:hAnsi="Courier New" w:cs="Courier New"/>
          <w:sz w:val="24"/>
          <w:szCs w:val="24"/>
          <w:lang w:eastAsia="pt-BR"/>
        </w:rPr>
        <w:t>Desse modo, tem-se que os consórcios públicos são negócios jurídicos plurilaterais de cooperação mútua, vez que poderá haver vários pactuantes na relação jurídica, com interesses não antagônicos, mas afins. São compostos por entes federados, União, Estados, Municípios e Distrito Federal, nos termos do artigo 18 da Magna Carta. Além de se consorciarem entre si, a lei 11.107/05 permite aos entes federados se consorciarem com entidades privadas.</w:t>
      </w:r>
    </w:p>
    <w:p w14:paraId="6A1B70F6" w14:textId="77777777" w:rsidR="00D86DA6" w:rsidRPr="00D86DA6" w:rsidRDefault="00D86DA6" w:rsidP="00D86DA6">
      <w:pPr>
        <w:widowControl w:val="0"/>
        <w:spacing w:after="0" w:line="276" w:lineRule="auto"/>
        <w:ind w:right="-1" w:firstLine="1134"/>
        <w:jc w:val="both"/>
        <w:rPr>
          <w:rFonts w:ascii="Courier New" w:eastAsia="Calibri" w:hAnsi="Courier New" w:cs="Courier New"/>
          <w:sz w:val="24"/>
          <w:szCs w:val="24"/>
          <w:lang w:eastAsia="pt-BR"/>
        </w:rPr>
      </w:pPr>
      <w:r w:rsidRPr="00D86DA6">
        <w:rPr>
          <w:rFonts w:ascii="Courier New" w:eastAsia="Calibri" w:hAnsi="Courier New" w:cs="Courier New"/>
          <w:sz w:val="24"/>
          <w:szCs w:val="24"/>
          <w:lang w:eastAsia="pt-BR"/>
        </w:rPr>
        <w:t xml:space="preserve">Assim, quando formados apenas por entes federados, serão regidos pelas normas de Direito Público, sendo, portando considerados associação pública, nos termos do artigo 6º, I da referida lei. Nesse caso, o consórcio público </w:t>
      </w:r>
      <w:r w:rsidRPr="00D86DA6">
        <w:rPr>
          <w:rFonts w:ascii="Courier New" w:eastAsia="Calibri" w:hAnsi="Courier New" w:cs="Courier New"/>
          <w:i/>
          <w:sz w:val="24"/>
          <w:szCs w:val="24"/>
          <w:lang w:eastAsia="pt-BR"/>
        </w:rPr>
        <w:t>“integra a administração indireta de todos os entes da Federação consorciados”</w:t>
      </w:r>
      <w:r w:rsidRPr="00D86DA6">
        <w:rPr>
          <w:rFonts w:ascii="Courier New" w:eastAsia="Calibri" w:hAnsi="Courier New" w:cs="Courier New"/>
          <w:sz w:val="24"/>
          <w:szCs w:val="24"/>
          <w:lang w:eastAsia="pt-BR"/>
        </w:rPr>
        <w:t xml:space="preserve"> (art. 6º, §1º). Portanto, terá imunidade tributária, impenhorabilidade dos bens, processo especial de execução, dilação do prazo em juízo.</w:t>
      </w:r>
    </w:p>
    <w:p w14:paraId="39C978AA" w14:textId="77777777" w:rsidR="00D86DA6" w:rsidRPr="00D86DA6" w:rsidRDefault="00D86DA6" w:rsidP="00D86DA6">
      <w:pPr>
        <w:widowControl w:val="0"/>
        <w:spacing w:after="0" w:line="276" w:lineRule="auto"/>
        <w:ind w:right="-1" w:firstLine="1134"/>
        <w:jc w:val="both"/>
        <w:rPr>
          <w:rFonts w:ascii="Courier New" w:eastAsia="Calibri" w:hAnsi="Courier New" w:cs="Courier New"/>
          <w:sz w:val="24"/>
          <w:szCs w:val="24"/>
          <w:lang w:eastAsia="pt-BR"/>
        </w:rPr>
      </w:pPr>
      <w:r w:rsidRPr="00D86DA6">
        <w:rPr>
          <w:rFonts w:ascii="Courier New" w:eastAsia="Calibri" w:hAnsi="Courier New" w:cs="Courier New"/>
          <w:sz w:val="24"/>
          <w:szCs w:val="24"/>
          <w:lang w:eastAsia="pt-BR"/>
        </w:rPr>
        <w:t xml:space="preserve">Por conseguinte, o </w:t>
      </w:r>
      <w:bookmarkStart w:id="0" w:name="_Hlk159572661"/>
      <w:r w:rsidRPr="00D86DA6">
        <w:rPr>
          <w:rFonts w:ascii="Courier New" w:eastAsia="Calibri" w:hAnsi="Courier New" w:cs="Courier New"/>
          <w:sz w:val="24"/>
          <w:szCs w:val="24"/>
          <w:lang w:eastAsia="pt-BR"/>
        </w:rPr>
        <w:t>art. 75, XI da Lei Federal nº 14.133/21</w:t>
      </w:r>
      <w:bookmarkEnd w:id="0"/>
      <w:r w:rsidRPr="00D86DA6">
        <w:rPr>
          <w:rFonts w:ascii="Courier New" w:eastAsia="Calibri" w:hAnsi="Courier New" w:cs="Courier New"/>
          <w:sz w:val="24"/>
          <w:szCs w:val="24"/>
          <w:lang w:eastAsia="pt-BR"/>
        </w:rPr>
        <w:t xml:space="preserve"> estabelece:</w:t>
      </w:r>
    </w:p>
    <w:p w14:paraId="0126EFCC" w14:textId="77777777" w:rsidR="00D86DA6" w:rsidRPr="00D86DA6" w:rsidRDefault="00D86DA6" w:rsidP="00D86DA6">
      <w:pPr>
        <w:widowControl w:val="0"/>
        <w:spacing w:after="0" w:line="276" w:lineRule="auto"/>
        <w:ind w:right="-1" w:firstLine="1134"/>
        <w:jc w:val="both"/>
        <w:rPr>
          <w:rFonts w:ascii="Times New Roman" w:eastAsia="Calibri" w:hAnsi="Times New Roman" w:cs="Times New Roman"/>
          <w:sz w:val="24"/>
          <w:szCs w:val="24"/>
          <w:lang w:eastAsia="pt-BR"/>
        </w:rPr>
      </w:pPr>
    </w:p>
    <w:p w14:paraId="4DCA1703" w14:textId="77777777" w:rsidR="00D86DA6" w:rsidRPr="00D86DA6" w:rsidRDefault="00D86DA6" w:rsidP="00D86DA6">
      <w:pPr>
        <w:widowControl w:val="0"/>
        <w:spacing w:after="0" w:line="240" w:lineRule="auto"/>
        <w:ind w:right="-1" w:firstLine="2268"/>
        <w:jc w:val="both"/>
        <w:rPr>
          <w:rFonts w:ascii="Courier New" w:eastAsia="Calibri" w:hAnsi="Courier New" w:cs="Courier New"/>
          <w:sz w:val="24"/>
          <w:szCs w:val="24"/>
          <w:lang w:eastAsia="pt-BR"/>
        </w:rPr>
      </w:pPr>
      <w:r w:rsidRPr="00D86DA6">
        <w:rPr>
          <w:rFonts w:ascii="Courier New" w:eastAsia="Calibri" w:hAnsi="Courier New" w:cs="Courier New"/>
          <w:sz w:val="24"/>
          <w:szCs w:val="24"/>
          <w:lang w:eastAsia="pt-BR"/>
        </w:rPr>
        <w:t xml:space="preserve">Art. 75 – É dispensável a licitação: </w:t>
      </w:r>
    </w:p>
    <w:p w14:paraId="5CE1A6E1" w14:textId="77777777" w:rsidR="00D86DA6" w:rsidRPr="00D86DA6" w:rsidRDefault="00D86DA6" w:rsidP="00D86DA6">
      <w:pPr>
        <w:widowControl w:val="0"/>
        <w:spacing w:after="0" w:line="240" w:lineRule="auto"/>
        <w:ind w:right="-1" w:firstLine="2268"/>
        <w:jc w:val="both"/>
        <w:rPr>
          <w:rFonts w:ascii="Courier New" w:eastAsia="Calibri" w:hAnsi="Courier New" w:cs="Courier New"/>
          <w:sz w:val="24"/>
          <w:szCs w:val="24"/>
          <w:lang w:eastAsia="pt-BR"/>
        </w:rPr>
      </w:pPr>
    </w:p>
    <w:p w14:paraId="57CBF468" w14:textId="77777777" w:rsidR="00D86DA6" w:rsidRPr="00D86DA6" w:rsidRDefault="00D86DA6" w:rsidP="00D86DA6">
      <w:pPr>
        <w:widowControl w:val="0"/>
        <w:spacing w:after="0" w:line="240" w:lineRule="auto"/>
        <w:ind w:right="-1" w:firstLine="2268"/>
        <w:jc w:val="both"/>
        <w:rPr>
          <w:rFonts w:ascii="Courier New" w:eastAsia="Calibri" w:hAnsi="Courier New" w:cs="Courier New"/>
          <w:sz w:val="24"/>
          <w:szCs w:val="24"/>
          <w:lang w:eastAsia="pt-BR"/>
        </w:rPr>
      </w:pPr>
      <w:r w:rsidRPr="00D86DA6">
        <w:rPr>
          <w:rFonts w:ascii="Courier New" w:eastAsia="Calibri" w:hAnsi="Courier New" w:cs="Courier New"/>
          <w:sz w:val="24"/>
          <w:szCs w:val="24"/>
          <w:lang w:eastAsia="pt-BR"/>
        </w:rPr>
        <w:t>[...]</w:t>
      </w:r>
    </w:p>
    <w:p w14:paraId="466C1E7C" w14:textId="77777777" w:rsidR="00D86DA6" w:rsidRPr="00D86DA6" w:rsidRDefault="00D86DA6" w:rsidP="00D86DA6">
      <w:pPr>
        <w:widowControl w:val="0"/>
        <w:spacing w:after="0" w:line="240" w:lineRule="auto"/>
        <w:ind w:right="-1" w:firstLine="2268"/>
        <w:jc w:val="both"/>
        <w:rPr>
          <w:rFonts w:ascii="Courier New" w:eastAsia="Calibri" w:hAnsi="Courier New" w:cs="Courier New"/>
          <w:sz w:val="24"/>
          <w:szCs w:val="24"/>
          <w:lang w:eastAsia="pt-BR"/>
        </w:rPr>
      </w:pPr>
    </w:p>
    <w:p w14:paraId="3CDA59AF" w14:textId="77777777" w:rsidR="00D86DA6" w:rsidRPr="00D86DA6" w:rsidRDefault="00D86DA6" w:rsidP="00D86DA6">
      <w:pPr>
        <w:widowControl w:val="0"/>
        <w:spacing w:after="0" w:line="240" w:lineRule="auto"/>
        <w:ind w:left="2268" w:right="-1"/>
        <w:jc w:val="both"/>
        <w:rPr>
          <w:rFonts w:ascii="Courier New" w:eastAsia="Calibri" w:hAnsi="Courier New" w:cs="Courier New"/>
          <w:sz w:val="24"/>
          <w:szCs w:val="24"/>
          <w:lang w:eastAsia="pt-BR"/>
        </w:rPr>
      </w:pPr>
      <w:r w:rsidRPr="00D86DA6">
        <w:rPr>
          <w:rFonts w:ascii="Courier New" w:eastAsia="Calibri" w:hAnsi="Courier New" w:cs="Courier New"/>
          <w:b/>
          <w:bCs/>
          <w:sz w:val="24"/>
          <w:szCs w:val="24"/>
          <w:lang w:eastAsia="pt-BR"/>
        </w:rPr>
        <w:t>XI</w:t>
      </w:r>
      <w:r w:rsidRPr="00D86DA6">
        <w:rPr>
          <w:rFonts w:ascii="Courier New" w:eastAsia="Calibri" w:hAnsi="Courier New" w:cs="Courier New"/>
          <w:sz w:val="24"/>
          <w:szCs w:val="24"/>
          <w:lang w:eastAsia="pt-BR"/>
        </w:rPr>
        <w:t xml:space="preserve"> – para celebração de contrato de programa com ente federativo ou com entidade de sua Administração Pública indireta que envolva </w:t>
      </w:r>
      <w:r w:rsidRPr="00D86DA6">
        <w:rPr>
          <w:rFonts w:ascii="Courier New" w:eastAsia="Calibri" w:hAnsi="Courier New" w:cs="Courier New"/>
          <w:b/>
          <w:bCs/>
          <w:sz w:val="24"/>
          <w:szCs w:val="24"/>
          <w:lang w:eastAsia="pt-BR"/>
        </w:rPr>
        <w:t>prestação de serviços públicos de forma associada nos termos autorizados em contrato de consórcio público ou em convênio de cooperação</w:t>
      </w:r>
      <w:r w:rsidRPr="00D86DA6">
        <w:rPr>
          <w:rFonts w:ascii="Courier New" w:eastAsia="Calibri" w:hAnsi="Courier New" w:cs="Courier New"/>
          <w:sz w:val="24"/>
          <w:szCs w:val="24"/>
          <w:lang w:eastAsia="pt-BR"/>
        </w:rPr>
        <w:t>. (Incluído pela Lei nº 11.107, de 2005) (grifos nossos).</w:t>
      </w:r>
    </w:p>
    <w:p w14:paraId="1FAF51DD" w14:textId="77777777" w:rsidR="00D86DA6" w:rsidRPr="00D86DA6" w:rsidRDefault="00D86DA6" w:rsidP="00D86DA6">
      <w:pPr>
        <w:widowControl w:val="0"/>
        <w:spacing w:after="0" w:line="276" w:lineRule="auto"/>
        <w:ind w:right="-1"/>
        <w:jc w:val="both"/>
        <w:rPr>
          <w:rFonts w:ascii="Courier New" w:eastAsia="Calibri" w:hAnsi="Courier New" w:cs="Courier New"/>
          <w:sz w:val="24"/>
          <w:szCs w:val="24"/>
          <w:lang w:eastAsia="pt-BR"/>
        </w:rPr>
      </w:pPr>
    </w:p>
    <w:p w14:paraId="23E4431C" w14:textId="77777777" w:rsidR="00D86DA6" w:rsidRPr="00D86DA6" w:rsidRDefault="00D86DA6" w:rsidP="00D86DA6">
      <w:pPr>
        <w:widowControl w:val="0"/>
        <w:spacing w:after="0" w:line="276" w:lineRule="auto"/>
        <w:ind w:right="-1" w:firstLine="1134"/>
        <w:jc w:val="both"/>
        <w:rPr>
          <w:rFonts w:ascii="Courier New" w:eastAsia="Calibri" w:hAnsi="Courier New" w:cs="Courier New"/>
          <w:sz w:val="24"/>
          <w:szCs w:val="24"/>
          <w:lang w:eastAsia="pt-BR"/>
        </w:rPr>
      </w:pPr>
      <w:r w:rsidRPr="00D86DA6">
        <w:rPr>
          <w:rFonts w:ascii="Courier New" w:eastAsia="Calibri" w:hAnsi="Courier New" w:cs="Courier New"/>
          <w:sz w:val="24"/>
          <w:szCs w:val="24"/>
          <w:lang w:eastAsia="pt-BR"/>
        </w:rPr>
        <w:t>A Lei Federal nº 11.107/2005 prevê em seu art. 2º:</w:t>
      </w:r>
    </w:p>
    <w:p w14:paraId="06EF4904" w14:textId="77777777" w:rsidR="00D86DA6" w:rsidRPr="00D86DA6" w:rsidRDefault="00D86DA6" w:rsidP="00D86DA6">
      <w:pPr>
        <w:widowControl w:val="0"/>
        <w:spacing w:after="0" w:line="276" w:lineRule="auto"/>
        <w:ind w:right="-1"/>
        <w:jc w:val="both"/>
        <w:rPr>
          <w:rFonts w:ascii="Courier New" w:eastAsia="Calibri" w:hAnsi="Courier New" w:cs="Courier New"/>
          <w:b/>
          <w:bCs/>
          <w:sz w:val="24"/>
          <w:szCs w:val="24"/>
          <w:lang w:eastAsia="pt-BR"/>
        </w:rPr>
      </w:pPr>
    </w:p>
    <w:p w14:paraId="24D0C8A4" w14:textId="77777777" w:rsidR="00D86DA6" w:rsidRPr="00D86DA6" w:rsidRDefault="00D86DA6" w:rsidP="00D86DA6">
      <w:pPr>
        <w:widowControl w:val="0"/>
        <w:spacing w:after="0" w:line="276" w:lineRule="auto"/>
        <w:ind w:left="2268" w:right="-1"/>
        <w:jc w:val="both"/>
        <w:rPr>
          <w:rFonts w:ascii="Courier New" w:eastAsia="Calibri" w:hAnsi="Courier New" w:cs="Courier New"/>
          <w:sz w:val="24"/>
          <w:szCs w:val="24"/>
          <w:lang w:eastAsia="pt-BR"/>
        </w:rPr>
      </w:pPr>
      <w:r w:rsidRPr="00D86DA6">
        <w:rPr>
          <w:rFonts w:ascii="Courier New" w:eastAsia="Calibri" w:hAnsi="Courier New" w:cs="Courier New"/>
          <w:b/>
          <w:bCs/>
          <w:sz w:val="24"/>
          <w:szCs w:val="24"/>
          <w:lang w:eastAsia="pt-BR"/>
        </w:rPr>
        <w:t>Art. 2º</w:t>
      </w:r>
      <w:r w:rsidRPr="00D86DA6">
        <w:rPr>
          <w:rFonts w:ascii="Courier New" w:eastAsia="Calibri" w:hAnsi="Courier New" w:cs="Courier New"/>
          <w:sz w:val="24"/>
          <w:szCs w:val="24"/>
          <w:lang w:eastAsia="pt-BR"/>
        </w:rPr>
        <w:t> Os objetivos dos consórcios públicos serão determinados pelos entes da Federação que se consorciarem, observados os limites constitucionais.</w:t>
      </w:r>
    </w:p>
    <w:p w14:paraId="78ADF92B" w14:textId="77777777" w:rsidR="00D86DA6" w:rsidRPr="00D86DA6" w:rsidRDefault="00D86DA6" w:rsidP="00D86DA6">
      <w:pPr>
        <w:widowControl w:val="0"/>
        <w:spacing w:after="0" w:line="276" w:lineRule="auto"/>
        <w:ind w:left="2268" w:right="-1"/>
        <w:jc w:val="both"/>
        <w:rPr>
          <w:rFonts w:ascii="Courier New" w:eastAsia="Calibri" w:hAnsi="Courier New" w:cs="Courier New"/>
          <w:sz w:val="24"/>
          <w:szCs w:val="24"/>
          <w:lang w:eastAsia="pt-BR"/>
        </w:rPr>
      </w:pPr>
      <w:r w:rsidRPr="00D86DA6">
        <w:rPr>
          <w:rFonts w:ascii="Courier New" w:eastAsia="Calibri" w:hAnsi="Courier New" w:cs="Courier New"/>
          <w:b/>
          <w:bCs/>
          <w:sz w:val="24"/>
          <w:szCs w:val="24"/>
          <w:lang w:eastAsia="pt-BR"/>
        </w:rPr>
        <w:t>§ 1º</w:t>
      </w:r>
      <w:r w:rsidRPr="00D86DA6">
        <w:rPr>
          <w:rFonts w:ascii="Courier New" w:eastAsia="Calibri" w:hAnsi="Courier New" w:cs="Courier New"/>
          <w:sz w:val="24"/>
          <w:szCs w:val="24"/>
          <w:lang w:eastAsia="pt-BR"/>
        </w:rPr>
        <w:t> Para o cumprimento de seus objetivos, o consórcio público poderá:</w:t>
      </w:r>
    </w:p>
    <w:p w14:paraId="453CCC4C" w14:textId="77777777" w:rsidR="00D86DA6" w:rsidRPr="00D86DA6" w:rsidRDefault="00D86DA6" w:rsidP="00D86DA6">
      <w:pPr>
        <w:widowControl w:val="0"/>
        <w:spacing w:after="0" w:line="276" w:lineRule="auto"/>
        <w:ind w:left="2268" w:right="-1"/>
        <w:jc w:val="both"/>
        <w:rPr>
          <w:rFonts w:ascii="Courier New" w:eastAsia="Calibri" w:hAnsi="Courier New" w:cs="Courier New"/>
          <w:sz w:val="24"/>
          <w:szCs w:val="24"/>
          <w:lang w:eastAsia="pt-BR"/>
        </w:rPr>
      </w:pPr>
      <w:r w:rsidRPr="00D86DA6">
        <w:rPr>
          <w:rFonts w:ascii="Courier New" w:eastAsia="Calibri" w:hAnsi="Courier New" w:cs="Courier New"/>
          <w:b/>
          <w:bCs/>
          <w:sz w:val="24"/>
          <w:szCs w:val="24"/>
          <w:lang w:eastAsia="pt-BR"/>
        </w:rPr>
        <w:t>I</w:t>
      </w:r>
      <w:r w:rsidRPr="00D86DA6">
        <w:rPr>
          <w:rFonts w:ascii="Courier New" w:eastAsia="Calibri" w:hAnsi="Courier New" w:cs="Courier New"/>
          <w:sz w:val="24"/>
          <w:szCs w:val="24"/>
          <w:lang w:eastAsia="pt-BR"/>
        </w:rPr>
        <w:t xml:space="preserve"> – firmar convênios, contratos, acordos de qualquer natureza, receber auxílios, </w:t>
      </w:r>
      <w:r w:rsidRPr="00D86DA6">
        <w:rPr>
          <w:rFonts w:ascii="Courier New" w:eastAsia="Calibri" w:hAnsi="Courier New" w:cs="Courier New"/>
          <w:sz w:val="24"/>
          <w:szCs w:val="24"/>
          <w:lang w:eastAsia="pt-BR"/>
        </w:rPr>
        <w:lastRenderedPageBreak/>
        <w:t>contribuições e subvenções sociais ou econômicas de outras entidades e órgãos do governo;</w:t>
      </w:r>
    </w:p>
    <w:p w14:paraId="48766C2E" w14:textId="77777777" w:rsidR="00D86DA6" w:rsidRPr="00D86DA6" w:rsidRDefault="00D86DA6" w:rsidP="00D86DA6">
      <w:pPr>
        <w:widowControl w:val="0"/>
        <w:spacing w:after="0" w:line="276" w:lineRule="auto"/>
        <w:ind w:left="2268" w:right="-1"/>
        <w:jc w:val="both"/>
        <w:rPr>
          <w:rFonts w:ascii="Courier New" w:eastAsia="Calibri" w:hAnsi="Courier New" w:cs="Courier New"/>
          <w:sz w:val="24"/>
          <w:szCs w:val="24"/>
          <w:lang w:eastAsia="pt-BR"/>
        </w:rPr>
      </w:pPr>
      <w:r w:rsidRPr="00D86DA6">
        <w:rPr>
          <w:rFonts w:ascii="Courier New" w:eastAsia="Calibri" w:hAnsi="Courier New" w:cs="Courier New"/>
          <w:b/>
          <w:bCs/>
          <w:sz w:val="24"/>
          <w:szCs w:val="24"/>
          <w:lang w:eastAsia="pt-BR"/>
        </w:rPr>
        <w:t>II</w:t>
      </w:r>
      <w:r w:rsidRPr="00D86DA6">
        <w:rPr>
          <w:rFonts w:ascii="Courier New" w:eastAsia="Calibri" w:hAnsi="Courier New" w:cs="Courier New"/>
          <w:sz w:val="24"/>
          <w:szCs w:val="24"/>
          <w:lang w:eastAsia="pt-BR"/>
        </w:rPr>
        <w:t> – nos termos do contrato de consórcio de direito público, promover desapropriações e instituir servidões nos termos de declaração de utilidade ou necessidade pública, ou interesse social, realizada pelo Poder Público; e</w:t>
      </w:r>
    </w:p>
    <w:p w14:paraId="0221021F" w14:textId="77777777" w:rsidR="00D86DA6" w:rsidRPr="00D86DA6" w:rsidRDefault="00D86DA6" w:rsidP="00D86DA6">
      <w:pPr>
        <w:widowControl w:val="0"/>
        <w:spacing w:after="0" w:line="276" w:lineRule="auto"/>
        <w:ind w:left="2268" w:right="-1"/>
        <w:jc w:val="both"/>
        <w:rPr>
          <w:rFonts w:ascii="Courier New" w:eastAsia="Calibri" w:hAnsi="Courier New" w:cs="Courier New"/>
          <w:sz w:val="24"/>
          <w:szCs w:val="24"/>
          <w:lang w:eastAsia="pt-BR"/>
        </w:rPr>
      </w:pPr>
      <w:r w:rsidRPr="00D86DA6">
        <w:rPr>
          <w:rFonts w:ascii="Courier New" w:eastAsia="Calibri" w:hAnsi="Courier New" w:cs="Courier New"/>
          <w:b/>
          <w:bCs/>
          <w:sz w:val="24"/>
          <w:szCs w:val="24"/>
          <w:lang w:eastAsia="pt-BR"/>
        </w:rPr>
        <w:t>III</w:t>
      </w:r>
      <w:r w:rsidRPr="00D86DA6">
        <w:rPr>
          <w:rFonts w:ascii="Courier New" w:eastAsia="Calibri" w:hAnsi="Courier New" w:cs="Courier New"/>
          <w:b/>
          <w:sz w:val="24"/>
          <w:szCs w:val="24"/>
          <w:lang w:eastAsia="pt-BR"/>
        </w:rPr>
        <w:t> – ser contratado pela administração direta ou indireta dos entes da Federação consorciados, dispensada a licitação</w:t>
      </w:r>
      <w:r w:rsidRPr="00D86DA6">
        <w:rPr>
          <w:rFonts w:ascii="Courier New" w:eastAsia="Calibri" w:hAnsi="Courier New" w:cs="Courier New"/>
          <w:sz w:val="24"/>
          <w:szCs w:val="24"/>
          <w:lang w:eastAsia="pt-BR"/>
        </w:rPr>
        <w:t xml:space="preserve"> (grifos nossos).</w:t>
      </w:r>
    </w:p>
    <w:p w14:paraId="475B17D5" w14:textId="77777777" w:rsidR="00D86DA6" w:rsidRPr="00D86DA6" w:rsidRDefault="00D86DA6" w:rsidP="00D86DA6">
      <w:pPr>
        <w:widowControl w:val="0"/>
        <w:spacing w:after="0" w:line="276" w:lineRule="auto"/>
        <w:ind w:right="-1" w:firstLine="1134"/>
        <w:jc w:val="both"/>
        <w:rPr>
          <w:rFonts w:ascii="Courier New" w:eastAsia="Calibri" w:hAnsi="Courier New" w:cs="Courier New"/>
          <w:sz w:val="24"/>
          <w:szCs w:val="24"/>
          <w:lang w:eastAsia="pt-BR"/>
        </w:rPr>
      </w:pPr>
    </w:p>
    <w:p w14:paraId="0CAE258B" w14:textId="77777777" w:rsidR="00D86DA6" w:rsidRPr="00D86DA6" w:rsidRDefault="00D86DA6" w:rsidP="00D86DA6">
      <w:pPr>
        <w:widowControl w:val="0"/>
        <w:spacing w:after="0" w:line="276" w:lineRule="auto"/>
        <w:ind w:right="-1" w:firstLine="1134"/>
        <w:jc w:val="both"/>
        <w:rPr>
          <w:rFonts w:ascii="Courier New" w:eastAsia="Calibri" w:hAnsi="Courier New" w:cs="Courier New"/>
          <w:sz w:val="24"/>
          <w:szCs w:val="24"/>
          <w:lang w:eastAsia="pt-BR"/>
        </w:rPr>
      </w:pPr>
      <w:r w:rsidRPr="00D86DA6">
        <w:rPr>
          <w:rFonts w:ascii="Courier New" w:eastAsia="Calibri" w:hAnsi="Courier New" w:cs="Courier New"/>
          <w:sz w:val="24"/>
          <w:szCs w:val="24"/>
          <w:lang w:eastAsia="pt-BR"/>
        </w:rPr>
        <w:t xml:space="preserve">Prevê ainda o supracitado Decreto: </w:t>
      </w:r>
    </w:p>
    <w:p w14:paraId="0FE303D7" w14:textId="77777777" w:rsidR="00D86DA6" w:rsidRPr="00D86DA6" w:rsidRDefault="00D86DA6" w:rsidP="00D86DA6">
      <w:pPr>
        <w:widowControl w:val="0"/>
        <w:spacing w:after="0" w:line="276" w:lineRule="auto"/>
        <w:ind w:right="-1" w:firstLine="1134"/>
        <w:jc w:val="both"/>
        <w:rPr>
          <w:rFonts w:ascii="Courier New" w:eastAsia="Calibri" w:hAnsi="Courier New" w:cs="Courier New"/>
          <w:sz w:val="24"/>
          <w:szCs w:val="24"/>
          <w:lang w:eastAsia="pt-BR"/>
        </w:rPr>
      </w:pPr>
    </w:p>
    <w:p w14:paraId="13170761" w14:textId="77777777" w:rsidR="00D86DA6" w:rsidRPr="00D86DA6" w:rsidRDefault="00D86DA6" w:rsidP="00D86DA6">
      <w:pPr>
        <w:widowControl w:val="0"/>
        <w:spacing w:after="0" w:line="276" w:lineRule="auto"/>
        <w:ind w:left="2268" w:right="-1"/>
        <w:jc w:val="both"/>
        <w:rPr>
          <w:rFonts w:ascii="Courier New" w:eastAsia="Calibri" w:hAnsi="Courier New" w:cs="Courier New"/>
          <w:sz w:val="24"/>
          <w:szCs w:val="24"/>
          <w:lang w:eastAsia="pt-BR"/>
        </w:rPr>
      </w:pPr>
      <w:r w:rsidRPr="00D86DA6">
        <w:rPr>
          <w:rFonts w:ascii="Courier New" w:eastAsia="Calibri" w:hAnsi="Courier New" w:cs="Courier New"/>
          <w:b/>
          <w:sz w:val="24"/>
          <w:szCs w:val="24"/>
          <w:lang w:eastAsia="pt-BR"/>
        </w:rPr>
        <w:t>Art. 18.</w:t>
      </w:r>
      <w:r w:rsidRPr="00D86DA6">
        <w:rPr>
          <w:rFonts w:ascii="Courier New" w:eastAsia="Calibri" w:hAnsi="Courier New" w:cs="Courier New"/>
          <w:sz w:val="24"/>
          <w:szCs w:val="24"/>
          <w:lang w:eastAsia="pt-BR"/>
        </w:rPr>
        <w:t xml:space="preserve"> O consórcio público poderá ser contratado por ente consorciado, ou por entidade que integra a administração indireta deste último, sendo dispensada a licitação nos termos do art. 2º, inciso III, da Lei no 11.107, de 2005. </w:t>
      </w:r>
    </w:p>
    <w:p w14:paraId="7582D785" w14:textId="77777777" w:rsidR="00D86DA6" w:rsidRPr="00D86DA6" w:rsidRDefault="00D86DA6" w:rsidP="00D86DA6">
      <w:pPr>
        <w:widowControl w:val="0"/>
        <w:spacing w:after="0" w:line="276" w:lineRule="auto"/>
        <w:ind w:left="2268" w:right="-1"/>
        <w:jc w:val="both"/>
        <w:rPr>
          <w:rFonts w:ascii="Courier New" w:eastAsia="Calibri" w:hAnsi="Courier New" w:cs="Courier New"/>
          <w:sz w:val="24"/>
          <w:szCs w:val="24"/>
          <w:lang w:eastAsia="pt-BR"/>
        </w:rPr>
      </w:pPr>
      <w:r w:rsidRPr="00D86DA6">
        <w:rPr>
          <w:rFonts w:ascii="Courier New" w:eastAsia="Calibri" w:hAnsi="Courier New" w:cs="Courier New"/>
          <w:b/>
          <w:sz w:val="24"/>
          <w:szCs w:val="24"/>
          <w:lang w:eastAsia="pt-BR"/>
        </w:rPr>
        <w:t>Parágrafo único.</w:t>
      </w:r>
      <w:r w:rsidRPr="00D86DA6">
        <w:rPr>
          <w:rFonts w:ascii="Courier New" w:eastAsia="Calibri" w:hAnsi="Courier New" w:cs="Courier New"/>
          <w:sz w:val="24"/>
          <w:szCs w:val="24"/>
          <w:lang w:eastAsia="pt-BR"/>
        </w:rPr>
        <w:t xml:space="preserve"> O contrato previsto no caput, preferencialmente, deverá ser celebrado sempre quando o consórcio fornecer bens ou prestar serviços para um determinado ente consorciado, de forma a impedir que sejam eles custeados pelos demais. </w:t>
      </w:r>
    </w:p>
    <w:p w14:paraId="37930DDE" w14:textId="77777777" w:rsidR="00D86DA6" w:rsidRPr="00D86DA6" w:rsidRDefault="00D86DA6" w:rsidP="00D86DA6">
      <w:pPr>
        <w:widowControl w:val="0"/>
        <w:spacing w:after="0" w:line="276" w:lineRule="auto"/>
        <w:ind w:left="2268" w:right="-1"/>
        <w:jc w:val="both"/>
        <w:rPr>
          <w:rFonts w:ascii="Courier New" w:eastAsia="Calibri" w:hAnsi="Courier New" w:cs="Courier New"/>
          <w:sz w:val="24"/>
          <w:szCs w:val="24"/>
          <w:lang w:eastAsia="pt-BR"/>
        </w:rPr>
      </w:pPr>
    </w:p>
    <w:p w14:paraId="1F87BD91" w14:textId="77777777" w:rsidR="00D86DA6" w:rsidRPr="00D86DA6" w:rsidRDefault="00D86DA6" w:rsidP="00D86DA6">
      <w:pPr>
        <w:widowControl w:val="0"/>
        <w:spacing w:after="0" w:line="276" w:lineRule="auto"/>
        <w:ind w:right="-1" w:firstLine="1134"/>
        <w:jc w:val="both"/>
        <w:rPr>
          <w:rFonts w:ascii="Courier New" w:eastAsia="Calibri" w:hAnsi="Courier New" w:cs="Courier New"/>
          <w:sz w:val="24"/>
          <w:szCs w:val="24"/>
          <w:lang w:eastAsia="pt-BR"/>
        </w:rPr>
      </w:pPr>
      <w:r w:rsidRPr="00D86DA6">
        <w:rPr>
          <w:rFonts w:ascii="Courier New" w:eastAsia="Calibri" w:hAnsi="Courier New" w:cs="Courier New"/>
          <w:sz w:val="24"/>
          <w:szCs w:val="24"/>
          <w:lang w:eastAsia="pt-BR"/>
        </w:rPr>
        <w:t xml:space="preserve">Está previsto na Portaria nº 274/2016, art. 5º, §2º da Secretaria do Tesouro Nacional: </w:t>
      </w:r>
    </w:p>
    <w:p w14:paraId="358014D4" w14:textId="77777777" w:rsidR="00D86DA6" w:rsidRPr="00D86DA6" w:rsidRDefault="00D86DA6" w:rsidP="00D86DA6">
      <w:pPr>
        <w:widowControl w:val="0"/>
        <w:spacing w:after="0" w:line="276" w:lineRule="auto"/>
        <w:ind w:left="2268" w:right="-1"/>
        <w:jc w:val="both"/>
        <w:rPr>
          <w:rFonts w:ascii="Courier New" w:eastAsia="Calibri" w:hAnsi="Courier New" w:cs="Courier New"/>
          <w:b/>
          <w:sz w:val="24"/>
          <w:szCs w:val="24"/>
          <w:lang w:eastAsia="pt-BR"/>
        </w:rPr>
      </w:pPr>
    </w:p>
    <w:p w14:paraId="0DABE8DA" w14:textId="77777777" w:rsidR="00D86DA6" w:rsidRPr="00D86DA6" w:rsidRDefault="00D86DA6" w:rsidP="00D86DA6">
      <w:pPr>
        <w:widowControl w:val="0"/>
        <w:spacing w:after="0" w:line="276" w:lineRule="auto"/>
        <w:ind w:left="2268" w:right="-1"/>
        <w:jc w:val="both"/>
        <w:rPr>
          <w:rFonts w:ascii="Courier New" w:eastAsia="Calibri" w:hAnsi="Courier New" w:cs="Courier New"/>
          <w:sz w:val="24"/>
          <w:szCs w:val="24"/>
          <w:lang w:eastAsia="pt-BR"/>
        </w:rPr>
      </w:pPr>
      <w:r w:rsidRPr="00D86DA6">
        <w:rPr>
          <w:rFonts w:ascii="Courier New" w:eastAsia="Calibri" w:hAnsi="Courier New" w:cs="Courier New"/>
          <w:b/>
          <w:sz w:val="24"/>
          <w:szCs w:val="24"/>
          <w:lang w:eastAsia="pt-BR"/>
        </w:rPr>
        <w:t>Art. 5º</w:t>
      </w:r>
      <w:r w:rsidRPr="00D86DA6">
        <w:rPr>
          <w:rFonts w:ascii="Courier New" w:eastAsia="Calibri" w:hAnsi="Courier New" w:cs="Courier New"/>
          <w:sz w:val="24"/>
          <w:szCs w:val="24"/>
          <w:lang w:eastAsia="pt-BR"/>
        </w:rPr>
        <w:t xml:space="preserve">. O ente da Federação consorciado consignará em sua lei orçamentária anual ou em créditos adicionais, por meio de programações específicas, dotações suficientes para suportar as despesas com transferências a consórcio público. </w:t>
      </w:r>
    </w:p>
    <w:p w14:paraId="1710B2E3" w14:textId="77777777" w:rsidR="00D86DA6" w:rsidRPr="00D86DA6" w:rsidRDefault="00D86DA6" w:rsidP="00D86DA6">
      <w:pPr>
        <w:widowControl w:val="0"/>
        <w:spacing w:after="0" w:line="276" w:lineRule="auto"/>
        <w:ind w:left="2268" w:right="-1"/>
        <w:jc w:val="both"/>
        <w:rPr>
          <w:rFonts w:ascii="Courier New" w:eastAsia="Calibri" w:hAnsi="Courier New" w:cs="Courier New"/>
          <w:sz w:val="24"/>
          <w:szCs w:val="24"/>
          <w:lang w:eastAsia="pt-BR"/>
        </w:rPr>
      </w:pPr>
      <w:r w:rsidRPr="00D86DA6">
        <w:rPr>
          <w:rFonts w:ascii="Courier New" w:eastAsia="Calibri" w:hAnsi="Courier New" w:cs="Courier New"/>
          <w:sz w:val="24"/>
          <w:szCs w:val="24"/>
          <w:lang w:eastAsia="pt-BR"/>
        </w:rPr>
        <w:t>[...]</w:t>
      </w:r>
    </w:p>
    <w:p w14:paraId="76AB7113" w14:textId="77777777" w:rsidR="00D86DA6" w:rsidRPr="00D86DA6" w:rsidRDefault="00D86DA6" w:rsidP="00D86DA6">
      <w:pPr>
        <w:widowControl w:val="0"/>
        <w:spacing w:after="0" w:line="276" w:lineRule="auto"/>
        <w:ind w:left="2268" w:right="-1"/>
        <w:jc w:val="both"/>
        <w:rPr>
          <w:rFonts w:ascii="Courier New" w:eastAsia="Calibri" w:hAnsi="Courier New" w:cs="Courier New"/>
          <w:sz w:val="24"/>
          <w:szCs w:val="24"/>
          <w:lang w:eastAsia="pt-BR"/>
        </w:rPr>
      </w:pPr>
      <w:r w:rsidRPr="00D86DA6">
        <w:rPr>
          <w:rFonts w:ascii="Courier New" w:eastAsia="Calibri" w:hAnsi="Courier New" w:cs="Courier New"/>
          <w:b/>
          <w:sz w:val="24"/>
          <w:szCs w:val="24"/>
          <w:lang w:eastAsia="pt-BR"/>
        </w:rPr>
        <w:t>§ 2º</w:t>
      </w:r>
      <w:r w:rsidRPr="00D86DA6">
        <w:rPr>
          <w:rFonts w:ascii="Courier New" w:eastAsia="Calibri" w:hAnsi="Courier New" w:cs="Courier New"/>
          <w:sz w:val="24"/>
          <w:szCs w:val="24"/>
          <w:lang w:eastAsia="pt-BR"/>
        </w:rPr>
        <w:t xml:space="preserve"> A contratação direta de consórcios públicos, pelo ente consorciado, será identificada por meio de modalidade de aplicação específica.</w:t>
      </w:r>
    </w:p>
    <w:p w14:paraId="2A1DD21A" w14:textId="77777777" w:rsidR="00D86DA6" w:rsidRPr="00D86DA6" w:rsidRDefault="00D86DA6" w:rsidP="00D86DA6">
      <w:pPr>
        <w:widowControl w:val="0"/>
        <w:spacing w:after="0" w:line="276" w:lineRule="auto"/>
        <w:ind w:right="-1"/>
        <w:jc w:val="both"/>
        <w:rPr>
          <w:rFonts w:ascii="Times New Roman" w:eastAsia="Calibri" w:hAnsi="Times New Roman" w:cs="Times New Roman"/>
          <w:sz w:val="24"/>
          <w:szCs w:val="24"/>
          <w:lang w:eastAsia="pt-BR"/>
        </w:rPr>
      </w:pPr>
    </w:p>
    <w:p w14:paraId="5511EE02" w14:textId="77777777" w:rsidR="00D86DA6" w:rsidRPr="00D86DA6" w:rsidRDefault="00D86DA6" w:rsidP="00D86DA6">
      <w:pPr>
        <w:widowControl w:val="0"/>
        <w:spacing w:after="0" w:line="276" w:lineRule="auto"/>
        <w:ind w:right="-5" w:firstLine="1134"/>
        <w:jc w:val="both"/>
        <w:rPr>
          <w:rFonts w:ascii="Courier New" w:eastAsia="Calibri" w:hAnsi="Courier New" w:cs="Courier New"/>
          <w:color w:val="000000"/>
          <w:sz w:val="24"/>
          <w:szCs w:val="24"/>
          <w:lang w:eastAsia="pt-BR"/>
        </w:rPr>
      </w:pPr>
      <w:r w:rsidRPr="00D86DA6">
        <w:rPr>
          <w:rFonts w:ascii="Courier New" w:eastAsia="Calibri" w:hAnsi="Courier New" w:cs="Courier New"/>
          <w:color w:val="000000"/>
          <w:sz w:val="24"/>
          <w:szCs w:val="24"/>
          <w:lang w:eastAsia="pt-BR"/>
        </w:rPr>
        <w:lastRenderedPageBreak/>
        <w:t>Por fim, a Lei Municipal nº 3.677/2014 disciplina a participação da Câmara Municipal de Bocaiuva/MG em Consórcio Público</w:t>
      </w:r>
      <w:r w:rsidRPr="00D86DA6">
        <w:rPr>
          <w:rFonts w:ascii="Courier New" w:eastAsia="Calibri" w:hAnsi="Courier New" w:cs="Courier New"/>
          <w:sz w:val="24"/>
          <w:szCs w:val="24"/>
          <w:lang w:eastAsia="pt-BR"/>
        </w:rPr>
        <w:t xml:space="preserve"> com a finalidade de prestar atividades de Art. 5º- O poder Executivo deverá elaborar contrato de programa disciplinando os serviços e as obrigações entre municípios e com o consorcio, pelo Contrato de Consórcio Público, por seus estatutos e pelos demais atos ou normas que venha a adotar.</w:t>
      </w:r>
    </w:p>
    <w:p w14:paraId="2BE4B644" w14:textId="77777777" w:rsidR="00D86DA6" w:rsidRPr="00D86DA6" w:rsidRDefault="00D86DA6" w:rsidP="00D86DA6">
      <w:pPr>
        <w:widowControl w:val="0"/>
        <w:spacing w:after="0" w:line="276" w:lineRule="auto"/>
        <w:ind w:left="284"/>
        <w:jc w:val="both"/>
        <w:rPr>
          <w:rFonts w:ascii="Times New Roman" w:eastAsia="Calibri" w:hAnsi="Times New Roman" w:cs="Times New Roman"/>
          <w:sz w:val="24"/>
          <w:szCs w:val="24"/>
          <w:lang w:eastAsia="pt-BR"/>
        </w:rPr>
      </w:pPr>
    </w:p>
    <w:p w14:paraId="00312BFE" w14:textId="77777777" w:rsidR="00D86DA6" w:rsidRPr="00D86DA6" w:rsidRDefault="00D86DA6" w:rsidP="00D86DA6">
      <w:pPr>
        <w:widowControl w:val="0"/>
        <w:pBdr>
          <w:top w:val="single" w:sz="4" w:space="1" w:color="auto"/>
          <w:left w:val="single" w:sz="4" w:space="4" w:color="auto"/>
          <w:bottom w:val="single" w:sz="4" w:space="1" w:color="auto"/>
          <w:right w:val="single" w:sz="4" w:space="4" w:color="auto"/>
        </w:pBdr>
        <w:shd w:val="clear" w:color="auto" w:fill="AEAAAA"/>
        <w:spacing w:after="0" w:line="276" w:lineRule="auto"/>
        <w:jc w:val="center"/>
        <w:rPr>
          <w:rFonts w:ascii="Courier New" w:eastAsia="Calibri" w:hAnsi="Courier New" w:cs="Courier New"/>
          <w:b/>
          <w:sz w:val="24"/>
          <w:szCs w:val="24"/>
          <w:lang w:eastAsia="pt-BR"/>
        </w:rPr>
      </w:pPr>
      <w:r w:rsidRPr="00D86DA6">
        <w:rPr>
          <w:rFonts w:ascii="Courier New" w:eastAsia="Calibri" w:hAnsi="Courier New" w:cs="Courier New"/>
          <w:b/>
          <w:sz w:val="24"/>
          <w:szCs w:val="24"/>
          <w:lang w:eastAsia="pt-BR"/>
        </w:rPr>
        <w:t>5 – JUSTIFICATIVA DA DISPENSA DE LICITAÇÃO</w:t>
      </w:r>
    </w:p>
    <w:p w14:paraId="79716837" w14:textId="77777777" w:rsidR="00D86DA6" w:rsidRPr="00D86DA6" w:rsidRDefault="00D86DA6" w:rsidP="00D86DA6">
      <w:pPr>
        <w:widowControl w:val="0"/>
        <w:spacing w:after="0" w:line="276" w:lineRule="auto"/>
        <w:ind w:firstLine="1134"/>
        <w:jc w:val="both"/>
        <w:rPr>
          <w:rFonts w:ascii="Courier New" w:eastAsia="Calibri" w:hAnsi="Courier New" w:cs="Courier New"/>
          <w:sz w:val="24"/>
          <w:szCs w:val="24"/>
          <w:lang w:eastAsia="pt-BR"/>
        </w:rPr>
      </w:pPr>
      <w:r w:rsidRPr="00D86DA6">
        <w:rPr>
          <w:rFonts w:ascii="Courier New" w:eastAsia="Calibri" w:hAnsi="Courier New" w:cs="Courier New"/>
          <w:sz w:val="24"/>
          <w:szCs w:val="24"/>
          <w:lang w:eastAsia="pt-BR"/>
        </w:rPr>
        <w:t>Justifica-se à contratação direta por meio de dispensa de licitação, pelo fato do Ente da Administração Indireta ser associação pública, com personalidade jurídica de direito público e natureza autárquica interfederativa, criada para o fim a que se destina, de conformidade com o art. 75, XI da Lei Federal nº 14.133/21 e art. 2º, III, da Lei 11.107/2005.</w:t>
      </w:r>
    </w:p>
    <w:p w14:paraId="0EB807FC" w14:textId="77777777" w:rsidR="00D86DA6" w:rsidRPr="00D86DA6" w:rsidRDefault="00D86DA6" w:rsidP="00D86DA6">
      <w:pPr>
        <w:widowControl w:val="0"/>
        <w:spacing w:after="0" w:line="276" w:lineRule="auto"/>
        <w:ind w:firstLine="1134"/>
        <w:jc w:val="both"/>
        <w:rPr>
          <w:rFonts w:ascii="Times New Roman" w:eastAsia="Calibri" w:hAnsi="Times New Roman" w:cs="Times New Roman"/>
          <w:sz w:val="24"/>
          <w:szCs w:val="24"/>
          <w:lang w:eastAsia="pt-BR"/>
        </w:rPr>
      </w:pPr>
    </w:p>
    <w:p w14:paraId="4517161A" w14:textId="77777777" w:rsidR="00D86DA6" w:rsidRPr="00D86DA6" w:rsidRDefault="00D86DA6" w:rsidP="00D86DA6">
      <w:pPr>
        <w:pBdr>
          <w:top w:val="single" w:sz="4" w:space="1" w:color="auto"/>
          <w:left w:val="single" w:sz="4" w:space="4" w:color="auto"/>
          <w:bottom w:val="single" w:sz="4" w:space="1" w:color="auto"/>
          <w:right w:val="single" w:sz="4" w:space="4" w:color="auto"/>
        </w:pBdr>
        <w:shd w:val="clear" w:color="auto" w:fill="AEAAAA"/>
        <w:spacing w:after="0" w:line="276" w:lineRule="auto"/>
        <w:jc w:val="center"/>
        <w:rPr>
          <w:rFonts w:ascii="Courier New" w:eastAsia="Calibri" w:hAnsi="Courier New" w:cs="Courier New"/>
          <w:b/>
          <w:sz w:val="24"/>
          <w:szCs w:val="24"/>
          <w:lang w:eastAsia="pt-BR"/>
        </w:rPr>
      </w:pPr>
      <w:r w:rsidRPr="00D86DA6">
        <w:rPr>
          <w:rFonts w:ascii="Courier New" w:eastAsia="Calibri" w:hAnsi="Courier New" w:cs="Courier New"/>
          <w:b/>
          <w:sz w:val="24"/>
          <w:szCs w:val="24"/>
          <w:lang w:eastAsia="pt-BR"/>
        </w:rPr>
        <w:t>6 – DA PESQUISA DE MERCADO</w:t>
      </w:r>
    </w:p>
    <w:p w14:paraId="21B7CF32" w14:textId="71B957FA" w:rsidR="00D86DA6" w:rsidRPr="00D86DA6" w:rsidRDefault="00E473EE" w:rsidP="00D86DA6">
      <w:pPr>
        <w:spacing w:after="0" w:line="276" w:lineRule="auto"/>
        <w:ind w:firstLine="1134"/>
        <w:jc w:val="both"/>
        <w:rPr>
          <w:rFonts w:ascii="Courier New" w:eastAsia="Calibri" w:hAnsi="Courier New" w:cs="Courier New"/>
          <w:sz w:val="24"/>
          <w:szCs w:val="24"/>
          <w:lang w:eastAsia="pt-BR"/>
        </w:rPr>
      </w:pPr>
      <w:r>
        <w:rPr>
          <w:rFonts w:ascii="Courier New" w:eastAsia="Calibri" w:hAnsi="Courier New" w:cs="Courier New"/>
          <w:sz w:val="24"/>
          <w:szCs w:val="24"/>
          <w:lang w:eastAsia="pt-BR"/>
        </w:rPr>
        <w:t xml:space="preserve">O Município de </w:t>
      </w:r>
      <w:r w:rsidR="00D86DA6" w:rsidRPr="00D86DA6">
        <w:rPr>
          <w:rFonts w:ascii="Courier New" w:eastAsia="Calibri" w:hAnsi="Courier New" w:cs="Courier New"/>
          <w:sz w:val="24"/>
          <w:szCs w:val="24"/>
          <w:lang w:eastAsia="pt-BR"/>
        </w:rPr>
        <w:t xml:space="preserve"> Bocaiuva/MG é integrante ao Consórcio Intermunicipal Multifinalitário da Área Mineira da Sudene – CIMAMS, que realiza suas licitações em conformidade as legislações pertinentes à matéria. </w:t>
      </w:r>
    </w:p>
    <w:p w14:paraId="23946C49" w14:textId="77777777" w:rsidR="00D86DA6" w:rsidRPr="00D86DA6" w:rsidRDefault="00D86DA6" w:rsidP="00D86DA6">
      <w:pPr>
        <w:spacing w:after="0" w:line="276" w:lineRule="auto"/>
        <w:ind w:firstLine="1134"/>
        <w:jc w:val="both"/>
        <w:rPr>
          <w:rFonts w:ascii="Courier New" w:eastAsia="Calibri" w:hAnsi="Courier New" w:cs="Courier New"/>
          <w:sz w:val="24"/>
          <w:szCs w:val="24"/>
          <w:lang w:eastAsia="pt-BR"/>
        </w:rPr>
      </w:pPr>
      <w:r w:rsidRPr="00D86DA6">
        <w:rPr>
          <w:rFonts w:ascii="Courier New" w:eastAsia="Calibri" w:hAnsi="Courier New" w:cs="Courier New"/>
          <w:sz w:val="24"/>
          <w:szCs w:val="24"/>
          <w:lang w:eastAsia="pt-BR"/>
        </w:rPr>
        <w:t xml:space="preserve">Sabendo que todas as contratações públicas do CIMAMS precedem a pesquisa de preços em conformidade ao disposto no §1º do art. 23 da Lei 14.133/21 e, sendo o CIMAMS o órgão licitante para todos os entes consorciados, não há necessidade desta casa legislativa realizar uma nova pesquisa de mercado, já que esse papel foi cumprido legalmente por esse consórcio. </w:t>
      </w:r>
    </w:p>
    <w:p w14:paraId="100AEC10" w14:textId="77777777" w:rsidR="00D86DA6" w:rsidRPr="00D86DA6" w:rsidRDefault="00D86DA6" w:rsidP="00D86DA6">
      <w:pPr>
        <w:widowControl w:val="0"/>
        <w:spacing w:after="0" w:line="276" w:lineRule="auto"/>
        <w:ind w:right="-1" w:firstLine="1134"/>
        <w:jc w:val="both"/>
        <w:rPr>
          <w:rFonts w:ascii="Courier New" w:eastAsia="Calibri" w:hAnsi="Courier New" w:cs="Courier New"/>
          <w:sz w:val="24"/>
          <w:szCs w:val="24"/>
          <w:lang w:eastAsia="pt-BR"/>
        </w:rPr>
      </w:pPr>
      <w:r w:rsidRPr="00D86DA6">
        <w:rPr>
          <w:rFonts w:ascii="Courier New" w:eastAsia="Calibri" w:hAnsi="Courier New" w:cs="Courier New"/>
          <w:bCs/>
          <w:iCs/>
          <w:sz w:val="24"/>
          <w:szCs w:val="24"/>
          <w:lang w:eastAsia="pt-BR"/>
        </w:rPr>
        <w:t>Mister se faz, pontuar, ainda que, a Contratação entre a casa legislativa e o Consórcio CIMAMS, se dá em forma de cooperação técnica e financeira entre Entes Federativos com interesses paralelos, não precisando necessariamente ser norteada pelo critério da vantagem econômica.</w:t>
      </w:r>
    </w:p>
    <w:p w14:paraId="0E0ED67E" w14:textId="77777777" w:rsidR="00D86DA6" w:rsidRPr="00D86DA6" w:rsidRDefault="00D86DA6" w:rsidP="00D86DA6">
      <w:pPr>
        <w:widowControl w:val="0"/>
        <w:spacing w:after="0" w:line="276" w:lineRule="auto"/>
        <w:jc w:val="both"/>
        <w:rPr>
          <w:rFonts w:ascii="Courier New" w:eastAsia="Calibri" w:hAnsi="Courier New" w:cs="Courier New"/>
          <w:b/>
          <w:i/>
          <w:iCs/>
          <w:sz w:val="24"/>
          <w:szCs w:val="24"/>
          <w:lang w:eastAsia="pt-BR"/>
        </w:rPr>
      </w:pPr>
    </w:p>
    <w:p w14:paraId="6A47477C" w14:textId="77777777" w:rsidR="00D86DA6" w:rsidRPr="00D86DA6" w:rsidRDefault="00D86DA6" w:rsidP="00D86DA6">
      <w:pPr>
        <w:widowControl w:val="0"/>
        <w:pBdr>
          <w:top w:val="single" w:sz="4" w:space="1" w:color="auto"/>
          <w:left w:val="single" w:sz="4" w:space="4" w:color="auto"/>
          <w:bottom w:val="single" w:sz="4" w:space="1" w:color="auto"/>
          <w:right w:val="single" w:sz="4" w:space="4" w:color="auto"/>
        </w:pBdr>
        <w:shd w:val="clear" w:color="auto" w:fill="AEAAAA"/>
        <w:spacing w:after="0" w:line="276" w:lineRule="auto"/>
        <w:jc w:val="center"/>
        <w:rPr>
          <w:rFonts w:ascii="Courier New" w:eastAsia="Calibri" w:hAnsi="Courier New" w:cs="Courier New"/>
          <w:b/>
          <w:sz w:val="24"/>
          <w:szCs w:val="24"/>
          <w:lang w:eastAsia="pt-BR"/>
        </w:rPr>
      </w:pPr>
      <w:r w:rsidRPr="00D86DA6">
        <w:rPr>
          <w:rFonts w:ascii="Courier New" w:eastAsia="Calibri" w:hAnsi="Courier New" w:cs="Courier New"/>
          <w:b/>
          <w:color w:val="000000"/>
          <w:sz w:val="24"/>
          <w:szCs w:val="24"/>
          <w:shd w:val="clear" w:color="auto" w:fill="AEAAAA"/>
          <w:lang w:eastAsia="pt-BR"/>
        </w:rPr>
        <w:t>7 – DA PRESTAÇÃO DOS SERVIÇOS</w:t>
      </w:r>
    </w:p>
    <w:p w14:paraId="4B8E443A" w14:textId="77777777" w:rsidR="00D86DA6" w:rsidRPr="00D86DA6" w:rsidRDefault="00D86DA6" w:rsidP="00D86DA6">
      <w:pPr>
        <w:spacing w:after="0" w:line="276" w:lineRule="auto"/>
        <w:ind w:firstLine="1134"/>
        <w:jc w:val="both"/>
        <w:rPr>
          <w:rFonts w:ascii="Courier New" w:eastAsia="Calibri" w:hAnsi="Courier New" w:cs="Courier New"/>
          <w:b/>
          <w:i/>
          <w:sz w:val="24"/>
          <w:szCs w:val="24"/>
          <w:u w:val="single"/>
          <w:lang w:eastAsia="pt-BR"/>
        </w:rPr>
      </w:pPr>
      <w:r w:rsidRPr="00D86DA6">
        <w:rPr>
          <w:rFonts w:ascii="Courier New" w:eastAsia="Calibri" w:hAnsi="Courier New" w:cs="Courier New"/>
          <w:bCs/>
          <w:sz w:val="24"/>
          <w:szCs w:val="24"/>
          <w:lang w:eastAsia="pt-BR"/>
        </w:rPr>
        <w:t xml:space="preserve">O Consórcio Intermunicipal da Área Mineira da Sudene – CIMANS </w:t>
      </w:r>
      <w:r w:rsidRPr="00D86DA6">
        <w:rPr>
          <w:rFonts w:ascii="Courier New" w:eastAsia="Calibri" w:hAnsi="Courier New" w:cs="Courier New"/>
          <w:sz w:val="24"/>
          <w:szCs w:val="24"/>
          <w:lang w:eastAsia="pt-BR"/>
        </w:rPr>
        <w:t xml:space="preserve">será responsável pela execução do objeto, qual seja: </w:t>
      </w:r>
    </w:p>
    <w:p w14:paraId="2BDC394B" w14:textId="77777777" w:rsidR="00D86DA6" w:rsidRDefault="00D86DA6" w:rsidP="00D86DA6">
      <w:pPr>
        <w:spacing w:after="0" w:line="276" w:lineRule="auto"/>
        <w:ind w:firstLine="1134"/>
        <w:jc w:val="both"/>
        <w:rPr>
          <w:rFonts w:ascii="Courier New" w:eastAsia="Calibri" w:hAnsi="Courier New" w:cs="Courier New"/>
          <w:sz w:val="24"/>
          <w:szCs w:val="24"/>
          <w:lang w:eastAsia="pt-BR"/>
        </w:rPr>
      </w:pPr>
      <w:r w:rsidRPr="00D86DA6">
        <w:rPr>
          <w:rFonts w:ascii="Courier New" w:eastAsia="Calibri" w:hAnsi="Courier New" w:cs="Courier New"/>
          <w:sz w:val="24"/>
          <w:szCs w:val="24"/>
          <w:lang w:eastAsia="pt-BR"/>
        </w:rPr>
        <w:t>A Câmara Municipal de Bocaiuva/MG irá acompanhar os trabalhos do consórcio, mediante recebimento de informações e fiscalização da prestação dos serviços.</w:t>
      </w:r>
    </w:p>
    <w:p w14:paraId="188EF97F" w14:textId="77777777" w:rsidR="00D86DA6" w:rsidRDefault="00D86DA6" w:rsidP="00D86DA6">
      <w:pPr>
        <w:spacing w:after="0" w:line="276" w:lineRule="auto"/>
        <w:ind w:firstLine="1134"/>
        <w:jc w:val="both"/>
        <w:rPr>
          <w:rFonts w:ascii="Courier New" w:eastAsia="Calibri" w:hAnsi="Courier New" w:cs="Courier New"/>
          <w:sz w:val="24"/>
          <w:szCs w:val="24"/>
          <w:lang w:eastAsia="pt-BR"/>
        </w:rPr>
      </w:pPr>
    </w:p>
    <w:p w14:paraId="4B160B17" w14:textId="77777777" w:rsidR="00D86DA6" w:rsidRPr="00D86DA6" w:rsidRDefault="00D86DA6" w:rsidP="00D86DA6">
      <w:pPr>
        <w:spacing w:after="0" w:line="276" w:lineRule="auto"/>
        <w:ind w:firstLine="1134"/>
        <w:jc w:val="both"/>
        <w:rPr>
          <w:rFonts w:ascii="Courier New" w:eastAsia="Calibri" w:hAnsi="Courier New" w:cs="Courier New"/>
          <w:sz w:val="24"/>
          <w:szCs w:val="24"/>
          <w:lang w:eastAsia="pt-BR"/>
        </w:rPr>
      </w:pPr>
    </w:p>
    <w:p w14:paraId="3A8EAC04" w14:textId="77777777" w:rsidR="00D86DA6" w:rsidRPr="00D86DA6" w:rsidRDefault="00D86DA6" w:rsidP="00D86DA6">
      <w:pPr>
        <w:spacing w:after="0" w:line="276" w:lineRule="auto"/>
        <w:ind w:firstLine="1134"/>
        <w:jc w:val="both"/>
        <w:rPr>
          <w:rFonts w:ascii="Courier New" w:eastAsia="Calibri" w:hAnsi="Courier New" w:cs="Courier New"/>
          <w:sz w:val="24"/>
          <w:szCs w:val="24"/>
          <w:lang w:eastAsia="pt-BR"/>
        </w:rPr>
      </w:pPr>
      <w:r w:rsidRPr="00D86DA6">
        <w:rPr>
          <w:rFonts w:ascii="Courier New" w:eastAsia="Calibri" w:hAnsi="Courier New" w:cs="Courier New"/>
          <w:sz w:val="24"/>
          <w:szCs w:val="24"/>
          <w:lang w:eastAsia="pt-BR"/>
        </w:rPr>
        <w:t>O Consórcio fornecerá a Câmara Municipal todas as informações necessárias para que sejam consolidadas, nas contas do Município, todas as despesas realizadas com os recursos ora pactuados, de forma que possa ser contabilizado nas contas da Câmara na conformidade dos elementos econômicos e das atividades ou projetos atendidos, conforme o art. 8º, §4º da Lei Federal 11.107/2005.</w:t>
      </w:r>
    </w:p>
    <w:p w14:paraId="0E69F105" w14:textId="77777777" w:rsidR="00D86DA6" w:rsidRPr="00D86DA6" w:rsidRDefault="00D86DA6" w:rsidP="00D86DA6">
      <w:pPr>
        <w:spacing w:after="0" w:line="276" w:lineRule="auto"/>
        <w:ind w:firstLine="1134"/>
        <w:jc w:val="both"/>
        <w:rPr>
          <w:rFonts w:ascii="Courier New" w:eastAsia="Calibri" w:hAnsi="Courier New" w:cs="Courier New"/>
          <w:sz w:val="24"/>
          <w:szCs w:val="24"/>
          <w:lang w:eastAsia="pt-BR"/>
        </w:rPr>
      </w:pPr>
      <w:r w:rsidRPr="00D86DA6">
        <w:rPr>
          <w:rFonts w:ascii="Courier New" w:eastAsia="Calibri" w:hAnsi="Courier New" w:cs="Courier New"/>
          <w:sz w:val="24"/>
          <w:szCs w:val="24"/>
          <w:lang w:eastAsia="pt-BR"/>
        </w:rPr>
        <w:t xml:space="preserve">A Câmara Municipal </w:t>
      </w:r>
      <w:r w:rsidRPr="00D86DA6">
        <w:rPr>
          <w:rFonts w:ascii="Courier New" w:eastAsia="Calibri" w:hAnsi="Courier New" w:cs="Courier New"/>
          <w:sz w:val="24"/>
          <w:szCs w:val="24"/>
          <w:lang w:val="pt-PT" w:eastAsia="pt-BR"/>
        </w:rPr>
        <w:t>efetuará o repasse dos recursos financeiros destinado ao contrato de programa até o décimo dia de cada mês, sendo o primeiro pagamento efetivado na data de assinatura do contrato.</w:t>
      </w:r>
    </w:p>
    <w:p w14:paraId="114FFEF2" w14:textId="77777777" w:rsidR="00D86DA6" w:rsidRPr="00D86DA6" w:rsidRDefault="00D86DA6" w:rsidP="00D86DA6">
      <w:pPr>
        <w:spacing w:after="0" w:line="276" w:lineRule="auto"/>
        <w:ind w:firstLine="1134"/>
        <w:jc w:val="both"/>
        <w:rPr>
          <w:rFonts w:ascii="Courier New" w:eastAsia="Calibri" w:hAnsi="Courier New" w:cs="Courier New"/>
          <w:sz w:val="24"/>
          <w:szCs w:val="24"/>
          <w:lang w:eastAsia="pt-BR"/>
        </w:rPr>
      </w:pPr>
      <w:r w:rsidRPr="00D86DA6">
        <w:rPr>
          <w:rFonts w:ascii="Courier New" w:eastAsia="Calibri" w:hAnsi="Courier New" w:cs="Courier New"/>
          <w:sz w:val="24"/>
          <w:szCs w:val="24"/>
          <w:lang w:eastAsia="pt-BR"/>
        </w:rPr>
        <w:t xml:space="preserve">A Câmara Municipal </w:t>
      </w:r>
      <w:r w:rsidRPr="00D86DA6">
        <w:rPr>
          <w:rFonts w:ascii="Courier New" w:eastAsia="Calibri" w:hAnsi="Courier New" w:cs="Courier New"/>
          <w:sz w:val="24"/>
          <w:szCs w:val="24"/>
          <w:lang w:val="pt-PT" w:eastAsia="pt-BR"/>
        </w:rPr>
        <w:t>prestará orientação técnica e supervisionará a execução deste contrato; coordenando, fiscalizando, acompanhando e avaliando a execução do objeto contratado.</w:t>
      </w:r>
      <w:r w:rsidRPr="00D86DA6">
        <w:rPr>
          <w:rFonts w:ascii="Courier New" w:eastAsia="Calibri" w:hAnsi="Courier New" w:cs="Courier New"/>
          <w:sz w:val="24"/>
          <w:szCs w:val="24"/>
          <w:lang w:eastAsia="pt-BR"/>
        </w:rPr>
        <w:t xml:space="preserve"> </w:t>
      </w:r>
    </w:p>
    <w:p w14:paraId="44F4513F" w14:textId="77777777" w:rsidR="00D86DA6" w:rsidRPr="00D86DA6" w:rsidRDefault="00D86DA6" w:rsidP="00D86DA6">
      <w:pPr>
        <w:widowControl w:val="0"/>
        <w:spacing w:after="0" w:line="276" w:lineRule="auto"/>
        <w:jc w:val="both"/>
        <w:rPr>
          <w:rFonts w:ascii="Courier New" w:eastAsia="Calibri" w:hAnsi="Courier New" w:cs="Courier New"/>
          <w:sz w:val="24"/>
          <w:szCs w:val="24"/>
          <w:lang w:eastAsia="pt-BR"/>
        </w:rPr>
      </w:pPr>
    </w:p>
    <w:p w14:paraId="6BDDB4BA" w14:textId="77777777" w:rsidR="00D86DA6" w:rsidRPr="00D86DA6" w:rsidRDefault="00D86DA6" w:rsidP="00D86DA6">
      <w:pPr>
        <w:widowControl w:val="0"/>
        <w:pBdr>
          <w:top w:val="single" w:sz="4" w:space="0" w:color="auto"/>
          <w:left w:val="single" w:sz="4" w:space="4" w:color="auto"/>
          <w:bottom w:val="single" w:sz="4" w:space="1" w:color="auto"/>
          <w:right w:val="single" w:sz="4" w:space="4" w:color="auto"/>
        </w:pBdr>
        <w:shd w:val="clear" w:color="auto" w:fill="AEAAAA"/>
        <w:spacing w:after="0" w:line="276" w:lineRule="auto"/>
        <w:jc w:val="center"/>
        <w:rPr>
          <w:rFonts w:ascii="Courier New" w:eastAsia="Calibri" w:hAnsi="Courier New" w:cs="Courier New"/>
          <w:b/>
          <w:sz w:val="24"/>
          <w:szCs w:val="24"/>
          <w:lang w:eastAsia="pt-BR"/>
        </w:rPr>
      </w:pPr>
      <w:r w:rsidRPr="00D86DA6">
        <w:rPr>
          <w:rFonts w:ascii="Courier New" w:eastAsia="Calibri" w:hAnsi="Courier New" w:cs="Courier New"/>
          <w:b/>
          <w:sz w:val="24"/>
          <w:szCs w:val="24"/>
          <w:lang w:eastAsia="pt-BR"/>
        </w:rPr>
        <w:t xml:space="preserve">8 – DA </w:t>
      </w:r>
      <w:r w:rsidRPr="00D86DA6">
        <w:rPr>
          <w:rFonts w:ascii="Courier New" w:eastAsia="Calibri" w:hAnsi="Courier New" w:cs="Courier New"/>
          <w:b/>
          <w:sz w:val="24"/>
          <w:szCs w:val="24"/>
          <w:shd w:val="clear" w:color="auto" w:fill="AEAAAA"/>
          <w:lang w:eastAsia="pt-BR"/>
        </w:rPr>
        <w:t>ADEQUAÇÃO ORÇAMENTÁRIA</w:t>
      </w:r>
    </w:p>
    <w:p w14:paraId="336B316B" w14:textId="77777777" w:rsidR="00D86DA6" w:rsidRPr="00D86DA6" w:rsidRDefault="00D86DA6" w:rsidP="00D86DA6">
      <w:pPr>
        <w:tabs>
          <w:tab w:val="left" w:pos="9639"/>
        </w:tabs>
        <w:spacing w:after="0" w:line="240" w:lineRule="auto"/>
        <w:jc w:val="both"/>
        <w:rPr>
          <w:rFonts w:ascii="Courier New" w:eastAsia="Calibri" w:hAnsi="Courier New" w:cs="Courier New"/>
          <w:sz w:val="24"/>
          <w:szCs w:val="24"/>
          <w:lang w:eastAsia="pt-BR"/>
        </w:rPr>
      </w:pPr>
      <w:r w:rsidRPr="00D86DA6">
        <w:rPr>
          <w:rFonts w:ascii="Courier New" w:eastAsia="Calibri" w:hAnsi="Courier New" w:cs="Courier New"/>
          <w:sz w:val="24"/>
          <w:szCs w:val="24"/>
          <w:lang w:eastAsia="pt-BR"/>
        </w:rPr>
        <w:t xml:space="preserve">O objeto deste Termo será pago com recursos orçamentários oriundos do Tesouro Municipal e/ou Estadual e/ou Federal, com a classificação funcional: </w:t>
      </w:r>
    </w:p>
    <w:p w14:paraId="32539470" w14:textId="77777777" w:rsidR="00D86DA6" w:rsidRPr="00D86DA6" w:rsidRDefault="00D86DA6" w:rsidP="00D86DA6">
      <w:pPr>
        <w:tabs>
          <w:tab w:val="left" w:pos="9639"/>
        </w:tabs>
        <w:spacing w:after="0" w:line="240" w:lineRule="auto"/>
        <w:jc w:val="both"/>
        <w:rPr>
          <w:rFonts w:ascii="Courier New" w:eastAsia="Calibri" w:hAnsi="Courier New" w:cs="Courier New"/>
          <w:sz w:val="24"/>
          <w:szCs w:val="24"/>
          <w:lang w:eastAsia="pt-BR"/>
        </w:rPr>
      </w:pPr>
    </w:p>
    <w:tbl>
      <w:tblPr>
        <w:tblW w:w="869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3"/>
        <w:gridCol w:w="5245"/>
        <w:gridCol w:w="2013"/>
      </w:tblGrid>
      <w:tr w:rsidR="00D86DA6" w:rsidRPr="00D86DA6" w14:paraId="5766C1F8" w14:textId="77777777" w:rsidTr="001C5863">
        <w:trPr>
          <w:trHeight w:hRule="exact" w:val="632"/>
          <w:tblHeader/>
        </w:trPr>
        <w:tc>
          <w:tcPr>
            <w:tcW w:w="1433" w:type="dxa"/>
            <w:vAlign w:val="center"/>
          </w:tcPr>
          <w:p w14:paraId="4B7259DD" w14:textId="77777777" w:rsidR="00D86DA6" w:rsidRPr="00D86DA6" w:rsidRDefault="00D86DA6" w:rsidP="00D86DA6">
            <w:pPr>
              <w:spacing w:after="0" w:line="300" w:lineRule="auto"/>
              <w:jc w:val="center"/>
              <w:rPr>
                <w:rFonts w:ascii="Courier New" w:eastAsia="Calibri" w:hAnsi="Courier New" w:cs="Courier New"/>
                <w:b/>
                <w:sz w:val="20"/>
                <w:szCs w:val="20"/>
                <w:lang w:eastAsia="pt-BR"/>
              </w:rPr>
            </w:pPr>
            <w:r w:rsidRPr="00D86DA6">
              <w:rPr>
                <w:rFonts w:ascii="Courier New" w:eastAsia="Calibri" w:hAnsi="Courier New" w:cs="Courier New"/>
                <w:b/>
                <w:sz w:val="20"/>
                <w:szCs w:val="20"/>
                <w:lang w:eastAsia="pt-BR"/>
              </w:rPr>
              <w:t>FICHA</w:t>
            </w:r>
          </w:p>
        </w:tc>
        <w:tc>
          <w:tcPr>
            <w:tcW w:w="5245" w:type="dxa"/>
            <w:vAlign w:val="center"/>
          </w:tcPr>
          <w:p w14:paraId="7CEE5091" w14:textId="77777777" w:rsidR="00D86DA6" w:rsidRPr="00D86DA6" w:rsidRDefault="00D86DA6" w:rsidP="00D86DA6">
            <w:pPr>
              <w:spacing w:after="0" w:line="300" w:lineRule="auto"/>
              <w:jc w:val="center"/>
              <w:rPr>
                <w:rFonts w:ascii="Courier New" w:eastAsia="Calibri" w:hAnsi="Courier New" w:cs="Courier New"/>
                <w:b/>
                <w:sz w:val="20"/>
                <w:szCs w:val="20"/>
                <w:lang w:eastAsia="pt-BR"/>
              </w:rPr>
            </w:pPr>
            <w:r w:rsidRPr="00D86DA6">
              <w:rPr>
                <w:rFonts w:ascii="Courier New" w:eastAsia="Calibri" w:hAnsi="Courier New" w:cs="Courier New"/>
                <w:b/>
                <w:sz w:val="20"/>
                <w:szCs w:val="20"/>
                <w:lang w:eastAsia="pt-BR"/>
              </w:rPr>
              <w:t>CLASSIFICAÇÃO ORÇAMENTÁRIA</w:t>
            </w:r>
          </w:p>
        </w:tc>
        <w:tc>
          <w:tcPr>
            <w:tcW w:w="2013" w:type="dxa"/>
            <w:vAlign w:val="center"/>
          </w:tcPr>
          <w:p w14:paraId="5D95D059" w14:textId="77777777" w:rsidR="00D86DA6" w:rsidRPr="00D86DA6" w:rsidRDefault="00D86DA6" w:rsidP="00D86DA6">
            <w:pPr>
              <w:spacing w:after="0" w:line="300" w:lineRule="auto"/>
              <w:jc w:val="center"/>
              <w:rPr>
                <w:rFonts w:ascii="Courier New" w:eastAsia="Calibri" w:hAnsi="Courier New" w:cs="Courier New"/>
                <w:b/>
                <w:sz w:val="20"/>
                <w:szCs w:val="20"/>
                <w:lang w:eastAsia="pt-BR"/>
              </w:rPr>
            </w:pPr>
            <w:r w:rsidRPr="00D86DA6">
              <w:rPr>
                <w:rFonts w:ascii="Courier New" w:eastAsia="Calibri" w:hAnsi="Courier New" w:cs="Courier New"/>
                <w:b/>
                <w:sz w:val="20"/>
                <w:szCs w:val="20"/>
                <w:lang w:eastAsia="pt-BR"/>
              </w:rPr>
              <w:t>FONTE DE RECURSO</w:t>
            </w:r>
          </w:p>
        </w:tc>
      </w:tr>
      <w:tr w:rsidR="00D86DA6" w:rsidRPr="00D86DA6" w14:paraId="6623BB2B" w14:textId="77777777" w:rsidTr="001C5863">
        <w:trPr>
          <w:trHeight w:hRule="exact" w:val="807"/>
          <w:tblHeader/>
        </w:trPr>
        <w:tc>
          <w:tcPr>
            <w:tcW w:w="1433" w:type="dxa"/>
            <w:vAlign w:val="center"/>
          </w:tcPr>
          <w:p w14:paraId="1C2C268E" w14:textId="77777777" w:rsidR="00D86DA6" w:rsidRPr="00D86DA6" w:rsidRDefault="00D86DA6" w:rsidP="00D86DA6">
            <w:pPr>
              <w:spacing w:after="0" w:line="300" w:lineRule="auto"/>
              <w:jc w:val="center"/>
              <w:rPr>
                <w:rFonts w:ascii="Courier New" w:eastAsia="Calibri" w:hAnsi="Courier New" w:cs="Courier New"/>
                <w:sz w:val="20"/>
                <w:szCs w:val="20"/>
                <w:highlight w:val="yellow"/>
                <w:lang w:eastAsia="pt-BR"/>
              </w:rPr>
            </w:pPr>
            <w:r w:rsidRPr="00D86DA6">
              <w:rPr>
                <w:rFonts w:ascii="Courier New" w:eastAsia="Calibri" w:hAnsi="Courier New" w:cs="Courier New"/>
                <w:sz w:val="20"/>
                <w:szCs w:val="20"/>
                <w:lang w:eastAsia="pt-BR"/>
              </w:rPr>
              <w:t>26</w:t>
            </w:r>
          </w:p>
        </w:tc>
        <w:tc>
          <w:tcPr>
            <w:tcW w:w="5245" w:type="dxa"/>
            <w:vAlign w:val="center"/>
          </w:tcPr>
          <w:p w14:paraId="64CFD8CB" w14:textId="77777777" w:rsidR="00D86DA6" w:rsidRPr="00D86DA6" w:rsidRDefault="00D86DA6" w:rsidP="00D86DA6">
            <w:pPr>
              <w:spacing w:after="0" w:line="300" w:lineRule="auto"/>
              <w:jc w:val="center"/>
              <w:rPr>
                <w:rFonts w:ascii="Courier New" w:eastAsia="Calibri" w:hAnsi="Courier New" w:cs="Courier New"/>
                <w:b/>
                <w:bCs/>
                <w:sz w:val="20"/>
                <w:szCs w:val="20"/>
                <w:lang w:eastAsia="pt-BR"/>
              </w:rPr>
            </w:pPr>
            <w:r w:rsidRPr="00D86DA6">
              <w:rPr>
                <w:rFonts w:ascii="Courier New" w:eastAsia="Calibri" w:hAnsi="Courier New" w:cs="Courier New"/>
                <w:b/>
                <w:bCs/>
                <w:sz w:val="20"/>
                <w:szCs w:val="20"/>
                <w:lang w:eastAsia="pt-BR"/>
              </w:rPr>
              <w:t>01.01.01.04.122.0001.2005</w:t>
            </w:r>
          </w:p>
          <w:p w14:paraId="14BCE154" w14:textId="77777777" w:rsidR="00D86DA6" w:rsidRPr="00D86DA6" w:rsidRDefault="00D86DA6" w:rsidP="00D86DA6">
            <w:pPr>
              <w:spacing w:after="0" w:line="300" w:lineRule="auto"/>
              <w:rPr>
                <w:rFonts w:ascii="Courier New" w:eastAsia="Calibri" w:hAnsi="Courier New" w:cs="Courier New"/>
                <w:sz w:val="20"/>
                <w:szCs w:val="20"/>
                <w:lang w:eastAsia="pt-BR"/>
              </w:rPr>
            </w:pPr>
            <w:r w:rsidRPr="00D86DA6">
              <w:rPr>
                <w:rFonts w:ascii="Courier New" w:eastAsia="Calibri" w:hAnsi="Courier New" w:cs="Courier New"/>
                <w:b/>
                <w:bCs/>
                <w:sz w:val="20"/>
                <w:szCs w:val="20"/>
                <w:lang w:eastAsia="pt-BR"/>
              </w:rPr>
              <w:t>33903599</w:t>
            </w:r>
            <w:r w:rsidRPr="00D86DA6">
              <w:rPr>
                <w:rFonts w:ascii="Courier New" w:eastAsia="Calibri" w:hAnsi="Courier New" w:cs="Courier New"/>
                <w:sz w:val="20"/>
                <w:szCs w:val="20"/>
                <w:lang w:eastAsia="pt-BR"/>
              </w:rPr>
              <w:t>- Outros serviços de consultoria e assessoria.</w:t>
            </w:r>
          </w:p>
          <w:p w14:paraId="2D1D177A" w14:textId="77777777" w:rsidR="00D86DA6" w:rsidRPr="00D86DA6" w:rsidRDefault="00D86DA6" w:rsidP="00D86DA6">
            <w:pPr>
              <w:spacing w:after="0" w:line="300" w:lineRule="auto"/>
              <w:rPr>
                <w:rFonts w:ascii="Courier New" w:eastAsia="Calibri" w:hAnsi="Courier New" w:cs="Courier New"/>
                <w:sz w:val="20"/>
                <w:szCs w:val="20"/>
                <w:lang w:eastAsia="pt-BR"/>
              </w:rPr>
            </w:pPr>
          </w:p>
          <w:p w14:paraId="501A737E" w14:textId="77777777" w:rsidR="00D86DA6" w:rsidRPr="00D86DA6" w:rsidRDefault="00D86DA6" w:rsidP="00D86DA6">
            <w:pPr>
              <w:spacing w:after="0" w:line="300" w:lineRule="auto"/>
              <w:rPr>
                <w:rFonts w:ascii="Courier New" w:eastAsia="Calibri" w:hAnsi="Courier New" w:cs="Courier New"/>
                <w:sz w:val="20"/>
                <w:szCs w:val="20"/>
                <w:highlight w:val="yellow"/>
                <w:lang w:eastAsia="pt-BR"/>
              </w:rPr>
            </w:pPr>
          </w:p>
        </w:tc>
        <w:tc>
          <w:tcPr>
            <w:tcW w:w="2013" w:type="dxa"/>
            <w:vAlign w:val="center"/>
          </w:tcPr>
          <w:p w14:paraId="21CD9040" w14:textId="77777777" w:rsidR="00D86DA6" w:rsidRPr="00D86DA6" w:rsidRDefault="00D86DA6" w:rsidP="00D86DA6">
            <w:pPr>
              <w:spacing w:after="0" w:line="300" w:lineRule="auto"/>
              <w:jc w:val="center"/>
              <w:rPr>
                <w:rFonts w:ascii="Courier New" w:eastAsia="Calibri" w:hAnsi="Courier New" w:cs="Courier New"/>
                <w:sz w:val="20"/>
                <w:szCs w:val="20"/>
                <w:highlight w:val="yellow"/>
                <w:lang w:eastAsia="pt-BR"/>
              </w:rPr>
            </w:pPr>
            <w:r w:rsidRPr="00D86DA6">
              <w:rPr>
                <w:rFonts w:ascii="Courier New" w:eastAsia="Calibri" w:hAnsi="Courier New" w:cs="Courier New"/>
                <w:b/>
                <w:bCs/>
                <w:sz w:val="20"/>
                <w:szCs w:val="20"/>
                <w:lang w:eastAsia="pt-BR"/>
              </w:rPr>
              <w:t>1500000000</w:t>
            </w:r>
            <w:r w:rsidRPr="00D86DA6">
              <w:rPr>
                <w:rFonts w:ascii="Courier New" w:eastAsia="Calibri" w:hAnsi="Courier New" w:cs="Courier New"/>
                <w:sz w:val="20"/>
                <w:szCs w:val="20"/>
                <w:lang w:eastAsia="pt-BR"/>
              </w:rPr>
              <w:t xml:space="preserve"> recursos não vinculados de impostos</w:t>
            </w:r>
          </w:p>
        </w:tc>
      </w:tr>
    </w:tbl>
    <w:p w14:paraId="03D04B40" w14:textId="77777777" w:rsidR="00D86DA6" w:rsidRPr="00D86DA6" w:rsidRDefault="00D86DA6" w:rsidP="00D86DA6">
      <w:pPr>
        <w:spacing w:after="0" w:line="276" w:lineRule="auto"/>
        <w:ind w:firstLine="1134"/>
        <w:jc w:val="both"/>
        <w:rPr>
          <w:rFonts w:ascii="Times New Roman" w:eastAsia="Calibri" w:hAnsi="Times New Roman" w:cs="Times New Roman"/>
          <w:sz w:val="24"/>
          <w:szCs w:val="24"/>
          <w:lang w:eastAsia="pt-BR"/>
        </w:rPr>
      </w:pPr>
    </w:p>
    <w:p w14:paraId="68E37591" w14:textId="77777777" w:rsidR="00D86DA6" w:rsidRPr="00D86DA6" w:rsidRDefault="00D86DA6" w:rsidP="00D86DA6">
      <w:pPr>
        <w:widowControl w:val="0"/>
        <w:pBdr>
          <w:top w:val="single" w:sz="4" w:space="1" w:color="auto"/>
          <w:left w:val="single" w:sz="4" w:space="4" w:color="auto"/>
          <w:bottom w:val="single" w:sz="4" w:space="1" w:color="auto"/>
          <w:right w:val="single" w:sz="4" w:space="4" w:color="auto"/>
        </w:pBdr>
        <w:shd w:val="clear" w:color="auto" w:fill="AEAAAA"/>
        <w:spacing w:after="0" w:line="276" w:lineRule="auto"/>
        <w:jc w:val="center"/>
        <w:rPr>
          <w:rFonts w:ascii="Courier New" w:eastAsia="Calibri" w:hAnsi="Courier New" w:cs="Courier New"/>
          <w:b/>
          <w:sz w:val="24"/>
          <w:szCs w:val="24"/>
          <w:lang w:eastAsia="pt-BR"/>
        </w:rPr>
      </w:pPr>
      <w:r w:rsidRPr="00D86DA6">
        <w:rPr>
          <w:rFonts w:ascii="Courier New" w:eastAsia="Calibri" w:hAnsi="Courier New" w:cs="Courier New"/>
          <w:b/>
          <w:sz w:val="24"/>
          <w:szCs w:val="24"/>
          <w:shd w:val="clear" w:color="auto" w:fill="AEAAAA"/>
          <w:lang w:eastAsia="pt-BR"/>
        </w:rPr>
        <w:t>9– DA HABILITAÇÃO</w:t>
      </w:r>
    </w:p>
    <w:p w14:paraId="79223907" w14:textId="77777777" w:rsidR="00D86DA6" w:rsidRPr="00D86DA6" w:rsidRDefault="00D86DA6" w:rsidP="00D86DA6">
      <w:pPr>
        <w:widowControl w:val="0"/>
        <w:spacing w:after="0" w:line="276" w:lineRule="auto"/>
        <w:ind w:firstLine="1134"/>
        <w:jc w:val="both"/>
        <w:rPr>
          <w:rFonts w:ascii="Courier New" w:eastAsia="Calibri" w:hAnsi="Courier New" w:cs="Courier New"/>
          <w:sz w:val="24"/>
          <w:szCs w:val="24"/>
          <w:lang w:eastAsia="pt-BR"/>
        </w:rPr>
      </w:pPr>
      <w:r w:rsidRPr="00D86DA6">
        <w:rPr>
          <w:rFonts w:ascii="Courier New" w:eastAsia="Calibri" w:hAnsi="Courier New" w:cs="Courier New"/>
          <w:sz w:val="24"/>
          <w:szCs w:val="24"/>
          <w:lang w:eastAsia="pt-BR"/>
        </w:rPr>
        <w:t xml:space="preserve"> O Consórcio contratado para este processo de dispensa de licitação apresentará os seguintes documentos: </w:t>
      </w:r>
    </w:p>
    <w:p w14:paraId="30F2BD53" w14:textId="59FA1BED" w:rsidR="00D86DA6" w:rsidRPr="00D86DA6" w:rsidRDefault="00D86DA6" w:rsidP="00D86DA6">
      <w:pPr>
        <w:widowControl w:val="0"/>
        <w:numPr>
          <w:ilvl w:val="0"/>
          <w:numId w:val="12"/>
        </w:numPr>
        <w:spacing w:after="0" w:line="276" w:lineRule="auto"/>
        <w:ind w:left="0" w:firstLine="1134"/>
        <w:jc w:val="both"/>
        <w:rPr>
          <w:rFonts w:ascii="Courier New" w:eastAsia="Calibri" w:hAnsi="Courier New" w:cs="Courier New"/>
          <w:sz w:val="24"/>
          <w:szCs w:val="24"/>
          <w:lang w:eastAsia="pt-BR"/>
        </w:rPr>
      </w:pPr>
      <w:r w:rsidRPr="00D86DA6">
        <w:rPr>
          <w:rFonts w:ascii="Courier New" w:eastAsia="Calibri" w:hAnsi="Courier New" w:cs="Courier New"/>
          <w:sz w:val="24"/>
          <w:szCs w:val="24"/>
          <w:lang w:eastAsia="pt-BR"/>
        </w:rPr>
        <w:t>Cópia da Lei Municipal que Disciplina à Participação da Câmara Municipal de Bocaiuva/MG no Consórcio Público.</w:t>
      </w:r>
    </w:p>
    <w:p w14:paraId="6B55F5B0" w14:textId="77777777" w:rsidR="00D86DA6" w:rsidRPr="00D86DA6" w:rsidRDefault="00D86DA6" w:rsidP="00D86DA6">
      <w:pPr>
        <w:widowControl w:val="0"/>
        <w:numPr>
          <w:ilvl w:val="0"/>
          <w:numId w:val="12"/>
        </w:numPr>
        <w:spacing w:after="0" w:line="276" w:lineRule="auto"/>
        <w:ind w:left="0" w:firstLine="1134"/>
        <w:jc w:val="both"/>
        <w:rPr>
          <w:rFonts w:ascii="Courier New" w:eastAsia="Calibri" w:hAnsi="Courier New" w:cs="Courier New"/>
          <w:sz w:val="24"/>
          <w:szCs w:val="24"/>
          <w:lang w:eastAsia="pt-BR"/>
        </w:rPr>
      </w:pPr>
      <w:r w:rsidRPr="00D86DA6">
        <w:rPr>
          <w:rFonts w:ascii="Courier New" w:eastAsia="Calibri" w:hAnsi="Courier New" w:cs="Courier New"/>
          <w:sz w:val="24"/>
          <w:szCs w:val="24"/>
          <w:lang w:eastAsia="pt-BR"/>
        </w:rPr>
        <w:t>Ato constitutivo, estatuto ou contrato social em vigor, devidamente registrado no Cartório de Registro Civil das Pessoas Jurídicas.</w:t>
      </w:r>
    </w:p>
    <w:p w14:paraId="5BBF474A" w14:textId="77777777" w:rsidR="00D86DA6" w:rsidRPr="00D86DA6" w:rsidRDefault="00D86DA6" w:rsidP="00D86DA6">
      <w:pPr>
        <w:widowControl w:val="0"/>
        <w:numPr>
          <w:ilvl w:val="0"/>
          <w:numId w:val="12"/>
        </w:numPr>
        <w:spacing w:after="0" w:line="276" w:lineRule="auto"/>
        <w:ind w:left="0" w:firstLine="1134"/>
        <w:jc w:val="both"/>
        <w:rPr>
          <w:rFonts w:ascii="Courier New" w:eastAsia="Calibri" w:hAnsi="Courier New" w:cs="Courier New"/>
          <w:sz w:val="24"/>
          <w:szCs w:val="24"/>
          <w:lang w:eastAsia="pt-BR"/>
        </w:rPr>
      </w:pPr>
      <w:r w:rsidRPr="00D86DA6">
        <w:rPr>
          <w:rFonts w:ascii="Courier New" w:eastAsia="Calibri" w:hAnsi="Courier New" w:cs="Courier New"/>
          <w:sz w:val="24"/>
          <w:szCs w:val="24"/>
          <w:lang w:eastAsia="pt-BR"/>
        </w:rPr>
        <w:t>Protocolo de Intenções.</w:t>
      </w:r>
    </w:p>
    <w:p w14:paraId="541EC084" w14:textId="77777777" w:rsidR="00D86DA6" w:rsidRPr="00D86DA6" w:rsidRDefault="00D86DA6" w:rsidP="00D86DA6">
      <w:pPr>
        <w:widowControl w:val="0"/>
        <w:numPr>
          <w:ilvl w:val="0"/>
          <w:numId w:val="12"/>
        </w:numPr>
        <w:spacing w:after="0" w:line="276" w:lineRule="auto"/>
        <w:ind w:left="0" w:firstLine="1134"/>
        <w:jc w:val="both"/>
        <w:rPr>
          <w:rFonts w:ascii="Courier New" w:eastAsia="Calibri" w:hAnsi="Courier New" w:cs="Courier New"/>
          <w:sz w:val="24"/>
          <w:szCs w:val="24"/>
          <w:lang w:eastAsia="pt-BR"/>
        </w:rPr>
      </w:pPr>
      <w:r w:rsidRPr="00D86DA6">
        <w:rPr>
          <w:rFonts w:ascii="Courier New" w:eastAsia="Calibri" w:hAnsi="Courier New" w:cs="Courier New"/>
          <w:sz w:val="24"/>
          <w:szCs w:val="24"/>
          <w:lang w:eastAsia="pt-BR"/>
        </w:rPr>
        <w:t>Ata da Última Assembleia Geral de Eleição do Representante Legal do Consórcio Público.</w:t>
      </w:r>
    </w:p>
    <w:p w14:paraId="3ACC719A" w14:textId="77777777" w:rsidR="00D86DA6" w:rsidRPr="00D86DA6" w:rsidRDefault="00D86DA6" w:rsidP="00D86DA6">
      <w:pPr>
        <w:widowControl w:val="0"/>
        <w:numPr>
          <w:ilvl w:val="0"/>
          <w:numId w:val="12"/>
        </w:numPr>
        <w:spacing w:after="0" w:line="276" w:lineRule="auto"/>
        <w:ind w:left="0" w:firstLine="1134"/>
        <w:jc w:val="both"/>
        <w:rPr>
          <w:rFonts w:ascii="Courier New" w:eastAsia="Calibri" w:hAnsi="Courier New" w:cs="Courier New"/>
          <w:sz w:val="24"/>
          <w:szCs w:val="24"/>
          <w:lang w:eastAsia="pt-BR"/>
        </w:rPr>
      </w:pPr>
      <w:r w:rsidRPr="00D86DA6">
        <w:rPr>
          <w:rFonts w:ascii="Courier New" w:eastAsia="Calibri" w:hAnsi="Courier New" w:cs="Courier New"/>
          <w:sz w:val="24"/>
          <w:szCs w:val="24"/>
          <w:lang w:eastAsia="pt-BR"/>
        </w:rPr>
        <w:t>Documentos pessoais (cédula de identidade e CPF) do Presidente.</w:t>
      </w:r>
    </w:p>
    <w:p w14:paraId="502EFF21" w14:textId="77777777" w:rsidR="00D86DA6" w:rsidRPr="00D86DA6" w:rsidRDefault="00D86DA6" w:rsidP="00D86DA6">
      <w:pPr>
        <w:widowControl w:val="0"/>
        <w:numPr>
          <w:ilvl w:val="0"/>
          <w:numId w:val="12"/>
        </w:numPr>
        <w:spacing w:after="0" w:line="276" w:lineRule="auto"/>
        <w:ind w:left="0" w:firstLine="1134"/>
        <w:jc w:val="both"/>
        <w:rPr>
          <w:rFonts w:ascii="Courier New" w:eastAsia="Calibri" w:hAnsi="Courier New" w:cs="Courier New"/>
          <w:sz w:val="24"/>
          <w:szCs w:val="24"/>
          <w:lang w:eastAsia="pt-BR"/>
        </w:rPr>
      </w:pPr>
      <w:r w:rsidRPr="00D86DA6">
        <w:rPr>
          <w:rFonts w:ascii="Courier New" w:eastAsia="Calibri" w:hAnsi="Courier New" w:cs="Courier New"/>
          <w:sz w:val="24"/>
          <w:szCs w:val="24"/>
          <w:lang w:eastAsia="pt-BR"/>
        </w:rPr>
        <w:t>Termo de Posse do Presidente.</w:t>
      </w:r>
    </w:p>
    <w:p w14:paraId="35FE7B31" w14:textId="77777777" w:rsidR="00D86DA6" w:rsidRPr="00D86DA6" w:rsidRDefault="00D86DA6" w:rsidP="00D86DA6">
      <w:pPr>
        <w:widowControl w:val="0"/>
        <w:numPr>
          <w:ilvl w:val="0"/>
          <w:numId w:val="12"/>
        </w:numPr>
        <w:spacing w:after="0" w:line="276" w:lineRule="auto"/>
        <w:ind w:left="0" w:firstLine="1134"/>
        <w:jc w:val="both"/>
        <w:rPr>
          <w:rFonts w:ascii="Courier New" w:eastAsia="Calibri" w:hAnsi="Courier New" w:cs="Courier New"/>
          <w:sz w:val="24"/>
          <w:szCs w:val="24"/>
          <w:lang w:eastAsia="pt-BR"/>
        </w:rPr>
      </w:pPr>
      <w:r w:rsidRPr="00D86DA6">
        <w:rPr>
          <w:rFonts w:ascii="Courier New" w:eastAsia="Calibri" w:hAnsi="Courier New" w:cs="Courier New"/>
          <w:sz w:val="24"/>
          <w:szCs w:val="24"/>
          <w:lang w:eastAsia="pt-BR"/>
        </w:rPr>
        <w:t xml:space="preserve">Prova de inscrição no Cadastro Nacional de </w:t>
      </w:r>
      <w:r w:rsidRPr="00D86DA6">
        <w:rPr>
          <w:rFonts w:ascii="Courier New" w:eastAsia="Calibri" w:hAnsi="Courier New" w:cs="Courier New"/>
          <w:sz w:val="24"/>
          <w:szCs w:val="24"/>
          <w:lang w:eastAsia="pt-BR"/>
        </w:rPr>
        <w:lastRenderedPageBreak/>
        <w:t xml:space="preserve">Pessoas Jurídicas (CNPJ). </w:t>
      </w:r>
    </w:p>
    <w:p w14:paraId="7EC8D758" w14:textId="77777777" w:rsidR="00D86DA6" w:rsidRPr="00D86DA6" w:rsidRDefault="00D86DA6" w:rsidP="00D86DA6">
      <w:pPr>
        <w:widowControl w:val="0"/>
        <w:numPr>
          <w:ilvl w:val="0"/>
          <w:numId w:val="12"/>
        </w:numPr>
        <w:spacing w:after="0" w:line="276" w:lineRule="auto"/>
        <w:ind w:left="0" w:firstLine="1134"/>
        <w:jc w:val="both"/>
        <w:rPr>
          <w:rFonts w:ascii="Courier New" w:eastAsia="Calibri" w:hAnsi="Courier New" w:cs="Courier New"/>
          <w:sz w:val="24"/>
          <w:szCs w:val="24"/>
          <w:lang w:eastAsia="pt-BR"/>
        </w:rPr>
      </w:pPr>
      <w:r w:rsidRPr="00D86DA6">
        <w:rPr>
          <w:rFonts w:ascii="Courier New" w:eastAsia="Calibri" w:hAnsi="Courier New" w:cs="Courier New"/>
          <w:sz w:val="24"/>
          <w:szCs w:val="24"/>
          <w:lang w:eastAsia="pt-BR"/>
        </w:rPr>
        <w:t>Certificado de Regularidade de Situação com o FGTS – CRF, emitido pela Caixa Econômica Federal.</w:t>
      </w:r>
    </w:p>
    <w:p w14:paraId="79FA5548" w14:textId="77777777" w:rsidR="00D86DA6" w:rsidRPr="00D86DA6" w:rsidRDefault="00D86DA6" w:rsidP="00D86DA6">
      <w:pPr>
        <w:widowControl w:val="0"/>
        <w:numPr>
          <w:ilvl w:val="0"/>
          <w:numId w:val="12"/>
        </w:numPr>
        <w:spacing w:after="0" w:line="276" w:lineRule="auto"/>
        <w:ind w:left="0" w:firstLine="1134"/>
        <w:jc w:val="both"/>
        <w:rPr>
          <w:rFonts w:ascii="Courier New" w:eastAsia="Calibri" w:hAnsi="Courier New" w:cs="Courier New"/>
          <w:sz w:val="24"/>
          <w:szCs w:val="24"/>
          <w:lang w:eastAsia="pt-BR"/>
        </w:rPr>
      </w:pPr>
      <w:r w:rsidRPr="00D86DA6">
        <w:rPr>
          <w:rFonts w:ascii="Courier New" w:eastAsia="Calibri" w:hAnsi="Courier New" w:cs="Courier New"/>
          <w:sz w:val="24"/>
          <w:szCs w:val="24"/>
          <w:lang w:eastAsia="pt-BR"/>
        </w:rPr>
        <w:t>Certidão Negativa de Débitos Trabalhistas – CNDT, expedida pela Justiça do Trabalho.</w:t>
      </w:r>
    </w:p>
    <w:p w14:paraId="13A6B75A" w14:textId="77777777" w:rsidR="00D86DA6" w:rsidRPr="00D86DA6" w:rsidRDefault="00D86DA6" w:rsidP="00D86DA6">
      <w:pPr>
        <w:widowControl w:val="0"/>
        <w:numPr>
          <w:ilvl w:val="0"/>
          <w:numId w:val="12"/>
        </w:numPr>
        <w:spacing w:after="0" w:line="276" w:lineRule="auto"/>
        <w:ind w:left="0" w:firstLine="1134"/>
        <w:jc w:val="both"/>
        <w:rPr>
          <w:rFonts w:ascii="Courier New" w:eastAsia="Calibri" w:hAnsi="Courier New" w:cs="Courier New"/>
          <w:sz w:val="24"/>
          <w:szCs w:val="24"/>
          <w:lang w:eastAsia="pt-BR"/>
        </w:rPr>
      </w:pPr>
      <w:r w:rsidRPr="00D86DA6">
        <w:rPr>
          <w:rFonts w:ascii="Courier New" w:eastAsia="Calibri" w:hAnsi="Courier New" w:cs="Courier New"/>
          <w:sz w:val="24"/>
          <w:szCs w:val="24"/>
          <w:lang w:eastAsia="pt-BR"/>
        </w:rPr>
        <w:t>Certidão Conjunta Negativa de Débitos Relativos à Tributos Federais e à Dívida Ativa da União, emitida pela Secretaria da Receita Federal.</w:t>
      </w:r>
    </w:p>
    <w:p w14:paraId="7DD4A579" w14:textId="77777777" w:rsidR="00D86DA6" w:rsidRPr="00D86DA6" w:rsidRDefault="00D86DA6" w:rsidP="00D86DA6">
      <w:pPr>
        <w:widowControl w:val="0"/>
        <w:numPr>
          <w:ilvl w:val="0"/>
          <w:numId w:val="12"/>
        </w:numPr>
        <w:spacing w:after="0" w:line="276" w:lineRule="auto"/>
        <w:ind w:left="0" w:firstLine="1134"/>
        <w:jc w:val="both"/>
        <w:rPr>
          <w:rFonts w:ascii="Courier New" w:eastAsia="Calibri" w:hAnsi="Courier New" w:cs="Courier New"/>
          <w:sz w:val="24"/>
          <w:szCs w:val="24"/>
          <w:lang w:eastAsia="pt-BR"/>
        </w:rPr>
      </w:pPr>
      <w:r w:rsidRPr="00D86DA6">
        <w:rPr>
          <w:rFonts w:ascii="Courier New" w:eastAsia="Calibri" w:hAnsi="Courier New" w:cs="Courier New"/>
          <w:sz w:val="24"/>
          <w:szCs w:val="24"/>
          <w:lang w:eastAsia="pt-BR"/>
        </w:rPr>
        <w:t>Certidão Negativa de Débitos Estaduais, expedida pela Secretaria de Estado da Fazenda do domicílio ou sede do licitante.</w:t>
      </w:r>
    </w:p>
    <w:p w14:paraId="61DD127C" w14:textId="77777777" w:rsidR="00D86DA6" w:rsidRPr="00D86DA6" w:rsidRDefault="00D86DA6" w:rsidP="00D86DA6">
      <w:pPr>
        <w:widowControl w:val="0"/>
        <w:numPr>
          <w:ilvl w:val="0"/>
          <w:numId w:val="12"/>
        </w:numPr>
        <w:spacing w:after="0" w:line="276" w:lineRule="auto"/>
        <w:ind w:left="0" w:firstLine="1134"/>
        <w:jc w:val="both"/>
        <w:rPr>
          <w:rFonts w:ascii="Courier New" w:eastAsia="Calibri" w:hAnsi="Courier New" w:cs="Courier New"/>
          <w:sz w:val="24"/>
          <w:szCs w:val="24"/>
          <w:lang w:eastAsia="pt-BR"/>
        </w:rPr>
      </w:pPr>
      <w:r w:rsidRPr="00D86DA6">
        <w:rPr>
          <w:rFonts w:ascii="Courier New" w:eastAsia="Calibri" w:hAnsi="Courier New" w:cs="Courier New"/>
          <w:sz w:val="24"/>
          <w:szCs w:val="24"/>
          <w:lang w:eastAsia="pt-BR"/>
        </w:rPr>
        <w:t xml:space="preserve">Certidão Negativa de Débito para com a Fazenda Municipal, do domicílio ou sede do licitante. </w:t>
      </w:r>
    </w:p>
    <w:p w14:paraId="791AFEE1" w14:textId="77777777" w:rsidR="00D86DA6" w:rsidRPr="00D86DA6" w:rsidRDefault="00D86DA6" w:rsidP="00D86DA6">
      <w:pPr>
        <w:widowControl w:val="0"/>
        <w:numPr>
          <w:ilvl w:val="0"/>
          <w:numId w:val="12"/>
        </w:numPr>
        <w:spacing w:after="0" w:line="276" w:lineRule="auto"/>
        <w:jc w:val="both"/>
        <w:rPr>
          <w:rFonts w:ascii="Courier New" w:eastAsia="Calibri" w:hAnsi="Courier New" w:cs="Courier New"/>
          <w:sz w:val="24"/>
          <w:szCs w:val="24"/>
          <w:lang w:eastAsia="pt-BR"/>
        </w:rPr>
      </w:pPr>
      <w:r w:rsidRPr="00D86DA6">
        <w:rPr>
          <w:rFonts w:ascii="Courier New" w:eastAsia="Calibri" w:hAnsi="Courier New" w:cs="Courier New"/>
          <w:sz w:val="24"/>
          <w:szCs w:val="24"/>
          <w:lang w:eastAsia="pt-BR"/>
        </w:rPr>
        <w:t>Certidão Negativa de Falência e Concordata.</w:t>
      </w:r>
    </w:p>
    <w:p w14:paraId="1BB0E3CB" w14:textId="77777777" w:rsidR="00D86DA6" w:rsidRPr="00D86DA6" w:rsidRDefault="00D86DA6" w:rsidP="00D86DA6">
      <w:pPr>
        <w:widowControl w:val="0"/>
        <w:spacing w:after="0" w:line="276" w:lineRule="auto"/>
        <w:jc w:val="both"/>
        <w:rPr>
          <w:rFonts w:ascii="Courier New" w:eastAsia="Calibri" w:hAnsi="Courier New" w:cs="Courier New"/>
          <w:sz w:val="24"/>
          <w:szCs w:val="24"/>
          <w:lang w:eastAsia="pt-BR"/>
        </w:rPr>
      </w:pPr>
    </w:p>
    <w:p w14:paraId="6C1FA581" w14:textId="77777777" w:rsidR="00D86DA6" w:rsidRPr="00D86DA6" w:rsidRDefault="00D86DA6" w:rsidP="00D86DA6">
      <w:pPr>
        <w:widowControl w:val="0"/>
        <w:pBdr>
          <w:top w:val="single" w:sz="4" w:space="1" w:color="auto"/>
          <w:left w:val="single" w:sz="4" w:space="4" w:color="auto"/>
          <w:bottom w:val="single" w:sz="4" w:space="1" w:color="auto"/>
          <w:right w:val="single" w:sz="4" w:space="4" w:color="auto"/>
        </w:pBdr>
        <w:shd w:val="clear" w:color="auto" w:fill="AEAAAA"/>
        <w:spacing w:after="0" w:line="276" w:lineRule="auto"/>
        <w:jc w:val="center"/>
        <w:rPr>
          <w:rFonts w:ascii="Courier New" w:eastAsia="Calibri" w:hAnsi="Courier New" w:cs="Courier New"/>
          <w:b/>
          <w:sz w:val="24"/>
          <w:szCs w:val="24"/>
          <w:lang w:eastAsia="pt-BR"/>
        </w:rPr>
      </w:pPr>
      <w:r w:rsidRPr="00D86DA6">
        <w:rPr>
          <w:rFonts w:ascii="Courier New" w:eastAsia="Calibri" w:hAnsi="Courier New" w:cs="Courier New"/>
          <w:b/>
          <w:sz w:val="24"/>
          <w:szCs w:val="24"/>
          <w:lang w:eastAsia="pt-BR"/>
        </w:rPr>
        <w:t>10 – AUTORIZAÇÃO DE FORNECIMENTO/EXECUÇÃO</w:t>
      </w:r>
    </w:p>
    <w:p w14:paraId="151D4000" w14:textId="77777777" w:rsidR="00D86DA6" w:rsidRPr="00D86DA6" w:rsidRDefault="00D86DA6" w:rsidP="00D86DA6">
      <w:pPr>
        <w:widowControl w:val="0"/>
        <w:spacing w:after="0" w:line="276" w:lineRule="auto"/>
        <w:ind w:firstLine="1134"/>
        <w:jc w:val="both"/>
        <w:rPr>
          <w:rFonts w:ascii="Courier New" w:eastAsia="Calibri" w:hAnsi="Courier New" w:cs="Courier New"/>
          <w:sz w:val="24"/>
          <w:szCs w:val="24"/>
          <w:lang w:eastAsia="pt-BR"/>
        </w:rPr>
      </w:pPr>
      <w:r w:rsidRPr="00D86DA6">
        <w:rPr>
          <w:rFonts w:ascii="Courier New" w:eastAsia="Calibri" w:hAnsi="Courier New" w:cs="Courier New"/>
          <w:sz w:val="24"/>
          <w:szCs w:val="24"/>
          <w:lang w:eastAsia="pt-BR"/>
        </w:rPr>
        <w:t xml:space="preserve"> A Autorização de Fornecimento/Execução será emitida imediatamente e deverá ser executada após a assinatura do Contrato.</w:t>
      </w:r>
    </w:p>
    <w:p w14:paraId="1E2CF67A" w14:textId="77777777" w:rsidR="00D86DA6" w:rsidRPr="00D86DA6" w:rsidRDefault="00D86DA6" w:rsidP="00D86DA6">
      <w:pPr>
        <w:widowControl w:val="0"/>
        <w:spacing w:after="0" w:line="276" w:lineRule="auto"/>
        <w:ind w:firstLine="1134"/>
        <w:jc w:val="both"/>
        <w:rPr>
          <w:rFonts w:ascii="Times New Roman" w:eastAsia="Calibri" w:hAnsi="Times New Roman" w:cs="Times New Roman"/>
          <w:sz w:val="24"/>
          <w:szCs w:val="24"/>
          <w:lang w:eastAsia="pt-BR"/>
        </w:rPr>
      </w:pPr>
    </w:p>
    <w:p w14:paraId="3DF85BD2" w14:textId="77777777" w:rsidR="00D86DA6" w:rsidRPr="00D86DA6" w:rsidRDefault="00D86DA6" w:rsidP="00D86DA6">
      <w:pPr>
        <w:widowControl w:val="0"/>
        <w:pBdr>
          <w:top w:val="single" w:sz="4" w:space="1" w:color="auto"/>
          <w:left w:val="single" w:sz="4" w:space="4" w:color="auto"/>
          <w:bottom w:val="single" w:sz="4" w:space="1" w:color="auto"/>
          <w:right w:val="single" w:sz="4" w:space="4" w:color="auto"/>
        </w:pBdr>
        <w:shd w:val="clear" w:color="auto" w:fill="AEAAAA"/>
        <w:spacing w:after="0" w:line="276" w:lineRule="auto"/>
        <w:jc w:val="center"/>
        <w:rPr>
          <w:rFonts w:ascii="Courier New" w:eastAsia="Calibri" w:hAnsi="Courier New" w:cs="Courier New"/>
          <w:b/>
          <w:sz w:val="24"/>
          <w:szCs w:val="24"/>
          <w:lang w:eastAsia="pt-BR"/>
        </w:rPr>
      </w:pPr>
      <w:r w:rsidRPr="00D86DA6">
        <w:rPr>
          <w:rFonts w:ascii="Courier New" w:eastAsia="Calibri" w:hAnsi="Courier New" w:cs="Courier New"/>
          <w:b/>
          <w:sz w:val="24"/>
          <w:szCs w:val="24"/>
          <w:lang w:eastAsia="pt-BR"/>
        </w:rPr>
        <w:t>11 – DO VALOR E FORMA DE PAGAMENTO</w:t>
      </w:r>
    </w:p>
    <w:p w14:paraId="7BE75549" w14:textId="77777777" w:rsidR="00D86DA6" w:rsidRPr="00D86DA6" w:rsidRDefault="00D86DA6" w:rsidP="00D86DA6">
      <w:pPr>
        <w:spacing w:after="0" w:line="276" w:lineRule="auto"/>
        <w:ind w:firstLine="1134"/>
        <w:jc w:val="both"/>
        <w:rPr>
          <w:rFonts w:ascii="Courier New" w:eastAsia="Calibri" w:hAnsi="Courier New" w:cs="Courier New"/>
          <w:bCs/>
          <w:color w:val="000000"/>
          <w:sz w:val="24"/>
          <w:szCs w:val="24"/>
          <w:lang w:eastAsia="pt-BR"/>
        </w:rPr>
      </w:pPr>
      <w:r w:rsidRPr="00D86DA6">
        <w:rPr>
          <w:rFonts w:ascii="Courier New" w:eastAsia="Calibri" w:hAnsi="Courier New" w:cs="Courier New"/>
          <w:color w:val="000000"/>
          <w:sz w:val="24"/>
          <w:szCs w:val="24"/>
          <w:lang w:eastAsia="pt-BR"/>
        </w:rPr>
        <w:t xml:space="preserve">A Câmara de Bocaiuva/MG </w:t>
      </w:r>
      <w:r w:rsidRPr="00D86DA6">
        <w:rPr>
          <w:rFonts w:ascii="Courier New" w:eastAsia="Calibri" w:hAnsi="Courier New" w:cs="Courier New"/>
          <w:bCs/>
          <w:color w:val="000000"/>
          <w:sz w:val="24"/>
          <w:szCs w:val="24"/>
          <w:lang w:eastAsia="pt-BR"/>
        </w:rPr>
        <w:t xml:space="preserve">pagará ao CIMAMS, pelos serviços avençados, o valor total de R$120.004,74 mediante transferência bancária, em conta específica informada pelo Consórcio; sendo paga mediante emissão de Ordem de Serviço (OS) que será emitida pela Câmara Municipal, juntamente com a Nota Fiscal, fatura, boleto ou outro meio idôneo para atestado do serviço realizado emitida pelo consórcio. </w:t>
      </w:r>
    </w:p>
    <w:p w14:paraId="74BFD517" w14:textId="77777777" w:rsidR="00D86DA6" w:rsidRPr="00D86DA6" w:rsidRDefault="00D86DA6" w:rsidP="00D86DA6">
      <w:pPr>
        <w:spacing w:after="0" w:line="276" w:lineRule="auto"/>
        <w:ind w:firstLine="1134"/>
        <w:jc w:val="both"/>
        <w:rPr>
          <w:rFonts w:ascii="Times New Roman" w:eastAsia="Calibri" w:hAnsi="Times New Roman" w:cs="Times New Roman"/>
          <w:bCs/>
          <w:color w:val="000000"/>
          <w:sz w:val="24"/>
          <w:szCs w:val="24"/>
          <w:lang w:eastAsia="pt-BR"/>
        </w:rPr>
      </w:pPr>
    </w:p>
    <w:p w14:paraId="7E5ED20E" w14:textId="77777777" w:rsidR="00D86DA6" w:rsidRPr="00D86DA6" w:rsidRDefault="00D86DA6" w:rsidP="00D86DA6">
      <w:pPr>
        <w:spacing w:after="0" w:line="276" w:lineRule="auto"/>
        <w:ind w:firstLine="1134"/>
        <w:jc w:val="both"/>
        <w:rPr>
          <w:rFonts w:ascii="Courier New" w:eastAsia="Calibri" w:hAnsi="Courier New" w:cs="Courier New"/>
          <w:bCs/>
          <w:color w:val="000000"/>
          <w:sz w:val="24"/>
          <w:szCs w:val="24"/>
          <w:lang w:eastAsia="pt-BR"/>
        </w:rPr>
      </w:pPr>
      <w:r w:rsidRPr="00D86DA6">
        <w:rPr>
          <w:rFonts w:ascii="Courier New" w:eastAsia="Calibri" w:hAnsi="Courier New" w:cs="Courier New"/>
          <w:bCs/>
          <w:color w:val="000000"/>
          <w:sz w:val="24"/>
          <w:szCs w:val="24"/>
          <w:lang w:eastAsia="pt-BR"/>
        </w:rPr>
        <w:t xml:space="preserve">Planilha Descritiva: </w:t>
      </w:r>
    </w:p>
    <w:p w14:paraId="16AD6949" w14:textId="77777777" w:rsidR="00D86DA6" w:rsidRPr="00D86DA6" w:rsidRDefault="00D86DA6" w:rsidP="00D86DA6">
      <w:pPr>
        <w:tabs>
          <w:tab w:val="left" w:pos="9639"/>
        </w:tabs>
        <w:spacing w:after="0" w:line="240" w:lineRule="auto"/>
        <w:jc w:val="both"/>
        <w:rPr>
          <w:rFonts w:ascii="Courier New" w:eastAsia="Calibri" w:hAnsi="Courier New" w:cs="Courier New"/>
          <w:sz w:val="24"/>
          <w:szCs w:val="24"/>
          <w:lang w:eastAsia="pt-BR"/>
        </w:rPr>
      </w:pPr>
    </w:p>
    <w:tbl>
      <w:tblPr>
        <w:tblW w:w="840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7"/>
        <w:gridCol w:w="3154"/>
        <w:gridCol w:w="1597"/>
        <w:gridCol w:w="1417"/>
        <w:gridCol w:w="1537"/>
      </w:tblGrid>
      <w:tr w:rsidR="00D86DA6" w:rsidRPr="00D86DA6" w14:paraId="28857E6F" w14:textId="77777777" w:rsidTr="001C5863">
        <w:trPr>
          <w:trHeight w:hRule="exact" w:val="934"/>
          <w:tblHeader/>
        </w:trPr>
        <w:tc>
          <w:tcPr>
            <w:tcW w:w="695" w:type="dxa"/>
            <w:vAlign w:val="center"/>
          </w:tcPr>
          <w:p w14:paraId="15ACD549" w14:textId="77777777" w:rsidR="00D86DA6" w:rsidRPr="00D86DA6" w:rsidRDefault="00D86DA6" w:rsidP="00D86DA6">
            <w:pPr>
              <w:spacing w:after="0" w:line="300" w:lineRule="auto"/>
              <w:rPr>
                <w:rFonts w:ascii="Courier New" w:eastAsia="Calibri" w:hAnsi="Courier New" w:cs="Courier New"/>
                <w:b/>
                <w:sz w:val="20"/>
                <w:szCs w:val="20"/>
                <w:lang w:eastAsia="pt-BR"/>
              </w:rPr>
            </w:pPr>
            <w:r w:rsidRPr="00D86DA6">
              <w:rPr>
                <w:rFonts w:ascii="Courier New" w:eastAsia="Calibri" w:hAnsi="Courier New" w:cs="Courier New"/>
                <w:b/>
                <w:sz w:val="20"/>
                <w:szCs w:val="20"/>
                <w:lang w:eastAsia="pt-BR"/>
              </w:rPr>
              <w:t xml:space="preserve">Item </w:t>
            </w:r>
          </w:p>
        </w:tc>
        <w:tc>
          <w:tcPr>
            <w:tcW w:w="3276" w:type="dxa"/>
            <w:vAlign w:val="center"/>
          </w:tcPr>
          <w:p w14:paraId="227F1B1A" w14:textId="77777777" w:rsidR="00D86DA6" w:rsidRPr="00D86DA6" w:rsidRDefault="00D86DA6" w:rsidP="00D86DA6">
            <w:pPr>
              <w:spacing w:after="0" w:line="300" w:lineRule="auto"/>
              <w:jc w:val="center"/>
              <w:rPr>
                <w:rFonts w:ascii="Courier New" w:eastAsia="Calibri" w:hAnsi="Courier New" w:cs="Courier New"/>
                <w:b/>
                <w:sz w:val="20"/>
                <w:szCs w:val="20"/>
                <w:lang w:eastAsia="pt-BR"/>
              </w:rPr>
            </w:pPr>
            <w:r w:rsidRPr="00D86DA6">
              <w:rPr>
                <w:rFonts w:ascii="Courier New" w:eastAsia="Calibri" w:hAnsi="Courier New" w:cs="Courier New"/>
                <w:b/>
                <w:sz w:val="20"/>
                <w:szCs w:val="20"/>
                <w:lang w:eastAsia="pt-BR"/>
              </w:rPr>
              <w:t xml:space="preserve">Descrição dos Serviços  </w:t>
            </w:r>
          </w:p>
        </w:tc>
        <w:tc>
          <w:tcPr>
            <w:tcW w:w="1634" w:type="dxa"/>
            <w:vAlign w:val="center"/>
          </w:tcPr>
          <w:p w14:paraId="013F7629" w14:textId="77777777" w:rsidR="00D86DA6" w:rsidRPr="00D86DA6" w:rsidRDefault="00D86DA6" w:rsidP="00D86DA6">
            <w:pPr>
              <w:spacing w:after="0" w:line="300" w:lineRule="auto"/>
              <w:jc w:val="center"/>
              <w:rPr>
                <w:rFonts w:ascii="Courier New" w:eastAsia="Calibri" w:hAnsi="Courier New" w:cs="Courier New"/>
                <w:b/>
                <w:sz w:val="20"/>
                <w:szCs w:val="20"/>
                <w:lang w:eastAsia="pt-BR"/>
              </w:rPr>
            </w:pPr>
            <w:r w:rsidRPr="00D86DA6">
              <w:rPr>
                <w:rFonts w:ascii="Courier New" w:eastAsia="Calibri" w:hAnsi="Courier New" w:cs="Courier New"/>
                <w:b/>
                <w:sz w:val="20"/>
                <w:szCs w:val="20"/>
                <w:lang w:eastAsia="pt-BR"/>
              </w:rPr>
              <w:t>Valor Uni. Ou Mensal – R$</w:t>
            </w:r>
          </w:p>
        </w:tc>
        <w:tc>
          <w:tcPr>
            <w:tcW w:w="1325" w:type="dxa"/>
          </w:tcPr>
          <w:p w14:paraId="7AA4C1D5" w14:textId="77777777" w:rsidR="00D86DA6" w:rsidRPr="00D86DA6" w:rsidRDefault="00D86DA6" w:rsidP="00D86DA6">
            <w:pPr>
              <w:spacing w:after="0" w:line="300" w:lineRule="auto"/>
              <w:jc w:val="center"/>
              <w:rPr>
                <w:rFonts w:ascii="Courier New" w:eastAsia="Calibri" w:hAnsi="Courier New" w:cs="Courier New"/>
                <w:b/>
                <w:sz w:val="20"/>
                <w:szCs w:val="20"/>
                <w:lang w:eastAsia="pt-BR"/>
              </w:rPr>
            </w:pPr>
            <w:r w:rsidRPr="00D86DA6">
              <w:rPr>
                <w:rFonts w:ascii="Courier New" w:eastAsia="Calibri" w:hAnsi="Courier New" w:cs="Courier New"/>
                <w:b/>
                <w:sz w:val="20"/>
                <w:szCs w:val="20"/>
                <w:lang w:eastAsia="pt-BR"/>
              </w:rPr>
              <w:t>Quantidade (hora)</w:t>
            </w:r>
          </w:p>
        </w:tc>
        <w:tc>
          <w:tcPr>
            <w:tcW w:w="1472" w:type="dxa"/>
          </w:tcPr>
          <w:p w14:paraId="1DACF866" w14:textId="77777777" w:rsidR="00D86DA6" w:rsidRPr="00D86DA6" w:rsidRDefault="00D86DA6" w:rsidP="00D86DA6">
            <w:pPr>
              <w:spacing w:after="0" w:line="300" w:lineRule="auto"/>
              <w:jc w:val="center"/>
              <w:rPr>
                <w:rFonts w:ascii="Courier New" w:eastAsia="Calibri" w:hAnsi="Courier New" w:cs="Courier New"/>
                <w:b/>
                <w:sz w:val="20"/>
                <w:szCs w:val="20"/>
                <w:lang w:eastAsia="pt-BR"/>
              </w:rPr>
            </w:pPr>
            <w:r w:rsidRPr="00D86DA6">
              <w:rPr>
                <w:rFonts w:ascii="Courier New" w:eastAsia="Calibri" w:hAnsi="Courier New" w:cs="Courier New"/>
                <w:b/>
                <w:sz w:val="20"/>
                <w:szCs w:val="20"/>
                <w:lang w:eastAsia="pt-BR"/>
              </w:rPr>
              <w:t>Valor Total</w:t>
            </w:r>
          </w:p>
          <w:p w14:paraId="0FC2355A" w14:textId="77777777" w:rsidR="00D86DA6" w:rsidRPr="00D86DA6" w:rsidRDefault="00D86DA6" w:rsidP="00D86DA6">
            <w:pPr>
              <w:spacing w:after="0" w:line="300" w:lineRule="auto"/>
              <w:jc w:val="center"/>
              <w:rPr>
                <w:rFonts w:ascii="Courier New" w:eastAsia="Calibri" w:hAnsi="Courier New" w:cs="Courier New"/>
                <w:b/>
                <w:sz w:val="20"/>
                <w:szCs w:val="20"/>
                <w:lang w:eastAsia="pt-BR"/>
              </w:rPr>
            </w:pPr>
            <w:r w:rsidRPr="00D86DA6">
              <w:rPr>
                <w:rFonts w:ascii="Courier New" w:eastAsia="Calibri" w:hAnsi="Courier New" w:cs="Courier New"/>
                <w:b/>
                <w:sz w:val="20"/>
                <w:szCs w:val="20"/>
                <w:lang w:eastAsia="pt-BR"/>
              </w:rPr>
              <w:t>R$</w:t>
            </w:r>
          </w:p>
        </w:tc>
      </w:tr>
      <w:tr w:rsidR="00D86DA6" w:rsidRPr="00D86DA6" w14:paraId="0203BF46" w14:textId="77777777" w:rsidTr="00586043">
        <w:trPr>
          <w:trHeight w:hRule="exact" w:val="872"/>
          <w:tblHeader/>
        </w:trPr>
        <w:tc>
          <w:tcPr>
            <w:tcW w:w="695" w:type="dxa"/>
            <w:vAlign w:val="center"/>
          </w:tcPr>
          <w:p w14:paraId="24503FC4" w14:textId="77777777" w:rsidR="00D86DA6" w:rsidRPr="00D86DA6" w:rsidRDefault="00D86DA6" w:rsidP="00D86DA6">
            <w:pPr>
              <w:spacing w:after="0" w:line="300" w:lineRule="auto"/>
              <w:jc w:val="center"/>
              <w:rPr>
                <w:rFonts w:ascii="Courier New" w:eastAsia="Calibri" w:hAnsi="Courier New" w:cs="Courier New"/>
                <w:sz w:val="20"/>
                <w:szCs w:val="20"/>
                <w:highlight w:val="yellow"/>
                <w:lang w:eastAsia="pt-BR"/>
              </w:rPr>
            </w:pPr>
            <w:r w:rsidRPr="00D86DA6">
              <w:rPr>
                <w:rFonts w:ascii="Courier New" w:eastAsia="Calibri" w:hAnsi="Courier New" w:cs="Courier New"/>
                <w:sz w:val="20"/>
                <w:szCs w:val="20"/>
                <w:lang w:eastAsia="pt-BR"/>
              </w:rPr>
              <w:t xml:space="preserve">01 </w:t>
            </w:r>
          </w:p>
        </w:tc>
        <w:tc>
          <w:tcPr>
            <w:tcW w:w="3276" w:type="dxa"/>
            <w:vAlign w:val="center"/>
          </w:tcPr>
          <w:p w14:paraId="35AB1B12" w14:textId="77777777" w:rsidR="00D86DA6" w:rsidRPr="00D86DA6" w:rsidRDefault="00D86DA6" w:rsidP="00D86DA6">
            <w:pPr>
              <w:spacing w:after="0" w:line="300" w:lineRule="auto"/>
              <w:jc w:val="center"/>
              <w:rPr>
                <w:rFonts w:ascii="Courier New" w:eastAsia="Calibri" w:hAnsi="Courier New" w:cs="Courier New"/>
                <w:sz w:val="20"/>
                <w:szCs w:val="20"/>
                <w:lang w:eastAsia="pt-BR"/>
              </w:rPr>
            </w:pPr>
            <w:r w:rsidRPr="00D86DA6">
              <w:rPr>
                <w:rFonts w:ascii="Courier New" w:eastAsia="Calibri" w:hAnsi="Courier New" w:cs="Courier New"/>
                <w:sz w:val="20"/>
                <w:szCs w:val="20"/>
                <w:lang w:eastAsia="pt-BR"/>
              </w:rPr>
              <w:t>ASSESSORIA DE COMUNICAÇÃO E MÍDIAS SOCIAIS NÍVEL I.</w:t>
            </w:r>
          </w:p>
        </w:tc>
        <w:tc>
          <w:tcPr>
            <w:tcW w:w="1634" w:type="dxa"/>
            <w:vAlign w:val="center"/>
          </w:tcPr>
          <w:p w14:paraId="003A455A" w14:textId="77777777" w:rsidR="00D86DA6" w:rsidRPr="00D86DA6" w:rsidRDefault="00D86DA6" w:rsidP="00D86DA6">
            <w:pPr>
              <w:spacing w:after="0" w:line="300" w:lineRule="auto"/>
              <w:jc w:val="center"/>
              <w:rPr>
                <w:rFonts w:ascii="Courier New" w:eastAsia="Calibri" w:hAnsi="Courier New" w:cs="Courier New"/>
                <w:sz w:val="20"/>
                <w:szCs w:val="20"/>
                <w:highlight w:val="yellow"/>
                <w:lang w:eastAsia="pt-BR"/>
              </w:rPr>
            </w:pPr>
            <w:r w:rsidRPr="00D86DA6">
              <w:rPr>
                <w:rFonts w:ascii="Courier New" w:eastAsia="Calibri" w:hAnsi="Courier New" w:cs="Courier New"/>
                <w:sz w:val="20"/>
                <w:szCs w:val="20"/>
                <w:lang w:eastAsia="pt-BR"/>
              </w:rPr>
              <w:t>R$162,93</w:t>
            </w:r>
          </w:p>
        </w:tc>
        <w:tc>
          <w:tcPr>
            <w:tcW w:w="1325" w:type="dxa"/>
            <w:vAlign w:val="center"/>
          </w:tcPr>
          <w:p w14:paraId="56834FEE" w14:textId="77777777" w:rsidR="00D86DA6" w:rsidRPr="00D86DA6" w:rsidRDefault="00D86DA6" w:rsidP="00D86DA6">
            <w:pPr>
              <w:spacing w:after="0" w:line="300" w:lineRule="auto"/>
              <w:jc w:val="center"/>
              <w:rPr>
                <w:rFonts w:ascii="Courier New" w:eastAsia="Calibri" w:hAnsi="Courier New" w:cs="Courier New"/>
                <w:sz w:val="20"/>
                <w:szCs w:val="20"/>
                <w:highlight w:val="yellow"/>
                <w:lang w:eastAsia="pt-BR"/>
              </w:rPr>
            </w:pPr>
            <w:r w:rsidRPr="00D86DA6">
              <w:rPr>
                <w:rFonts w:ascii="Courier New" w:eastAsia="Calibri" w:hAnsi="Courier New" w:cs="Courier New"/>
                <w:sz w:val="20"/>
                <w:szCs w:val="20"/>
                <w:lang w:eastAsia="pt-BR"/>
              </w:rPr>
              <w:t xml:space="preserve">200 </w:t>
            </w:r>
          </w:p>
        </w:tc>
        <w:tc>
          <w:tcPr>
            <w:tcW w:w="1472" w:type="dxa"/>
            <w:vAlign w:val="center"/>
          </w:tcPr>
          <w:p w14:paraId="069E4D2F" w14:textId="77777777" w:rsidR="00D86DA6" w:rsidRPr="00D86DA6" w:rsidRDefault="00D86DA6" w:rsidP="00D86DA6">
            <w:pPr>
              <w:spacing w:after="0" w:line="300" w:lineRule="auto"/>
              <w:jc w:val="center"/>
              <w:rPr>
                <w:rFonts w:ascii="Courier New" w:eastAsia="Calibri" w:hAnsi="Courier New" w:cs="Courier New"/>
                <w:sz w:val="20"/>
                <w:szCs w:val="20"/>
                <w:highlight w:val="yellow"/>
                <w:lang w:eastAsia="pt-BR"/>
              </w:rPr>
            </w:pPr>
            <w:r w:rsidRPr="00D86DA6">
              <w:rPr>
                <w:rFonts w:ascii="Courier New" w:eastAsia="Calibri" w:hAnsi="Courier New" w:cs="Courier New"/>
                <w:sz w:val="20"/>
                <w:szCs w:val="20"/>
                <w:lang w:eastAsia="pt-BR"/>
              </w:rPr>
              <w:t>R$32.584,00</w:t>
            </w:r>
          </w:p>
        </w:tc>
      </w:tr>
      <w:tr w:rsidR="00D86DA6" w:rsidRPr="00D86DA6" w14:paraId="15710EA4" w14:textId="77777777" w:rsidTr="00586043">
        <w:trPr>
          <w:trHeight w:hRule="exact" w:val="998"/>
          <w:tblHeader/>
        </w:trPr>
        <w:tc>
          <w:tcPr>
            <w:tcW w:w="695" w:type="dxa"/>
            <w:vAlign w:val="center"/>
          </w:tcPr>
          <w:p w14:paraId="64CD8092" w14:textId="77777777" w:rsidR="00D86DA6" w:rsidRPr="00D86DA6" w:rsidRDefault="00D86DA6" w:rsidP="00D86DA6">
            <w:pPr>
              <w:spacing w:after="0" w:line="300" w:lineRule="auto"/>
              <w:jc w:val="center"/>
              <w:rPr>
                <w:rFonts w:ascii="Courier New" w:eastAsia="Calibri" w:hAnsi="Courier New" w:cs="Courier New"/>
                <w:sz w:val="20"/>
                <w:szCs w:val="20"/>
                <w:highlight w:val="yellow"/>
                <w:lang w:eastAsia="pt-BR"/>
              </w:rPr>
            </w:pPr>
            <w:r w:rsidRPr="00D86DA6">
              <w:rPr>
                <w:rFonts w:ascii="Courier New" w:eastAsia="Calibri" w:hAnsi="Courier New" w:cs="Courier New"/>
                <w:sz w:val="20"/>
                <w:szCs w:val="20"/>
                <w:lang w:eastAsia="pt-BR"/>
              </w:rPr>
              <w:t>02</w:t>
            </w:r>
          </w:p>
        </w:tc>
        <w:tc>
          <w:tcPr>
            <w:tcW w:w="3276" w:type="dxa"/>
            <w:vAlign w:val="center"/>
          </w:tcPr>
          <w:p w14:paraId="3ACA5E52" w14:textId="77777777" w:rsidR="00D86DA6" w:rsidRPr="00D86DA6" w:rsidRDefault="00D86DA6" w:rsidP="00D86DA6">
            <w:pPr>
              <w:spacing w:after="0" w:line="300" w:lineRule="auto"/>
              <w:jc w:val="center"/>
              <w:rPr>
                <w:rFonts w:ascii="Courier New" w:eastAsia="Calibri" w:hAnsi="Courier New" w:cs="Courier New"/>
                <w:sz w:val="20"/>
                <w:szCs w:val="20"/>
                <w:highlight w:val="yellow"/>
                <w:lang w:eastAsia="pt-BR"/>
              </w:rPr>
            </w:pPr>
            <w:r w:rsidRPr="00D86DA6">
              <w:rPr>
                <w:rFonts w:ascii="Courier New" w:eastAsia="Calibri" w:hAnsi="Courier New" w:cs="Courier New"/>
                <w:sz w:val="20"/>
                <w:szCs w:val="20"/>
                <w:lang w:eastAsia="pt-BR"/>
              </w:rPr>
              <w:t>ASSESSORIA DCOMUNICAÇÃOE MÍDIAS SOCIAIS NÍVEL II.</w:t>
            </w:r>
          </w:p>
        </w:tc>
        <w:tc>
          <w:tcPr>
            <w:tcW w:w="1634" w:type="dxa"/>
            <w:vAlign w:val="center"/>
          </w:tcPr>
          <w:p w14:paraId="0091553F" w14:textId="77777777" w:rsidR="00D86DA6" w:rsidRPr="00D86DA6" w:rsidRDefault="00D86DA6" w:rsidP="00D86DA6">
            <w:pPr>
              <w:spacing w:after="0" w:line="300" w:lineRule="auto"/>
              <w:jc w:val="center"/>
              <w:rPr>
                <w:rFonts w:ascii="Courier New" w:eastAsia="Calibri" w:hAnsi="Courier New" w:cs="Courier New"/>
                <w:sz w:val="20"/>
                <w:szCs w:val="20"/>
                <w:highlight w:val="yellow"/>
                <w:lang w:eastAsia="pt-BR"/>
              </w:rPr>
            </w:pPr>
            <w:r w:rsidRPr="00D86DA6">
              <w:rPr>
                <w:rFonts w:ascii="Courier New" w:eastAsia="Calibri" w:hAnsi="Courier New" w:cs="Courier New"/>
                <w:sz w:val="20"/>
                <w:szCs w:val="20"/>
                <w:lang w:eastAsia="pt-BR"/>
              </w:rPr>
              <w:t>R$566,82</w:t>
            </w:r>
          </w:p>
        </w:tc>
        <w:tc>
          <w:tcPr>
            <w:tcW w:w="1325" w:type="dxa"/>
            <w:vAlign w:val="center"/>
          </w:tcPr>
          <w:p w14:paraId="6280031D" w14:textId="77777777" w:rsidR="00D86DA6" w:rsidRPr="00D86DA6" w:rsidRDefault="00D86DA6" w:rsidP="00D86DA6">
            <w:pPr>
              <w:spacing w:after="0" w:line="300" w:lineRule="auto"/>
              <w:jc w:val="center"/>
              <w:rPr>
                <w:rFonts w:ascii="Courier New" w:eastAsia="Calibri" w:hAnsi="Courier New" w:cs="Courier New"/>
                <w:sz w:val="20"/>
                <w:szCs w:val="20"/>
                <w:lang w:eastAsia="pt-BR"/>
              </w:rPr>
            </w:pPr>
            <w:r w:rsidRPr="00D86DA6">
              <w:rPr>
                <w:rFonts w:ascii="Courier New" w:eastAsia="Calibri" w:hAnsi="Courier New" w:cs="Courier New"/>
                <w:sz w:val="20"/>
                <w:szCs w:val="20"/>
                <w:lang w:eastAsia="pt-BR"/>
              </w:rPr>
              <w:t>157</w:t>
            </w:r>
          </w:p>
        </w:tc>
        <w:tc>
          <w:tcPr>
            <w:tcW w:w="1472" w:type="dxa"/>
            <w:vAlign w:val="center"/>
          </w:tcPr>
          <w:p w14:paraId="64045656" w14:textId="77777777" w:rsidR="00D86DA6" w:rsidRPr="00D86DA6" w:rsidRDefault="00D86DA6" w:rsidP="00D86DA6">
            <w:pPr>
              <w:spacing w:after="0" w:line="300" w:lineRule="auto"/>
              <w:jc w:val="center"/>
              <w:rPr>
                <w:rFonts w:ascii="Courier New" w:eastAsia="Calibri" w:hAnsi="Courier New" w:cs="Courier New"/>
                <w:sz w:val="20"/>
                <w:szCs w:val="20"/>
                <w:lang w:eastAsia="pt-BR"/>
              </w:rPr>
            </w:pPr>
            <w:r w:rsidRPr="00D86DA6">
              <w:rPr>
                <w:rFonts w:ascii="Courier New" w:eastAsia="Calibri" w:hAnsi="Courier New" w:cs="Courier New"/>
                <w:sz w:val="20"/>
                <w:szCs w:val="20"/>
                <w:lang w:eastAsia="pt-BR"/>
              </w:rPr>
              <w:t>R$87.420,74</w:t>
            </w:r>
          </w:p>
        </w:tc>
      </w:tr>
    </w:tbl>
    <w:p w14:paraId="2D4B648C" w14:textId="77777777" w:rsidR="00D86DA6" w:rsidRPr="00D86DA6" w:rsidRDefault="00D86DA6" w:rsidP="00D86DA6">
      <w:pPr>
        <w:spacing w:after="0" w:line="276" w:lineRule="auto"/>
        <w:jc w:val="both"/>
        <w:rPr>
          <w:rFonts w:ascii="Times New Roman" w:eastAsia="Calibri" w:hAnsi="Times New Roman" w:cs="Times New Roman"/>
          <w:sz w:val="24"/>
          <w:szCs w:val="24"/>
          <w:lang w:eastAsia="pt-BR"/>
        </w:rPr>
      </w:pPr>
    </w:p>
    <w:p w14:paraId="405D26D3" w14:textId="38D70C73" w:rsidR="00D86DA6" w:rsidRPr="00D86DA6" w:rsidRDefault="00D86DA6" w:rsidP="00E473EE">
      <w:pPr>
        <w:widowControl w:val="0"/>
        <w:spacing w:after="0" w:line="276" w:lineRule="auto"/>
        <w:ind w:firstLine="1134"/>
        <w:jc w:val="both"/>
        <w:rPr>
          <w:rFonts w:ascii="Courier New" w:eastAsia="Calibri" w:hAnsi="Courier New" w:cs="Courier New"/>
          <w:sz w:val="24"/>
          <w:szCs w:val="24"/>
          <w:lang w:eastAsia="pt-BR"/>
        </w:rPr>
      </w:pPr>
      <w:r w:rsidRPr="00D86DA6">
        <w:rPr>
          <w:rFonts w:ascii="Courier New" w:eastAsia="Calibri" w:hAnsi="Courier New" w:cs="Courier New"/>
          <w:b/>
          <w:bCs/>
          <w:i/>
          <w:iCs/>
          <w:sz w:val="24"/>
          <w:szCs w:val="24"/>
          <w:lang w:eastAsia="pt-BR"/>
        </w:rPr>
        <w:t>Parágrafo Único:</w:t>
      </w:r>
      <w:r w:rsidRPr="00D86DA6">
        <w:rPr>
          <w:rFonts w:ascii="Courier New" w:eastAsia="Calibri" w:hAnsi="Courier New" w:cs="Courier New"/>
          <w:sz w:val="24"/>
          <w:szCs w:val="24"/>
          <w:lang w:eastAsia="pt-BR"/>
        </w:rPr>
        <w:t xml:space="preserve"> O preço contratual é fixo e irreajustável, exceção feita à hipótese de fatos </w:t>
      </w:r>
      <w:r w:rsidRPr="00D86DA6">
        <w:rPr>
          <w:rFonts w:ascii="Courier New" w:eastAsia="Calibri" w:hAnsi="Courier New" w:cs="Courier New"/>
          <w:sz w:val="24"/>
          <w:szCs w:val="24"/>
          <w:lang w:eastAsia="pt-BR"/>
        </w:rPr>
        <w:lastRenderedPageBreak/>
        <w:t>imprevisíveis, retardadores ou impeditivos na execução do</w:t>
      </w:r>
      <w:r w:rsidR="00E473EE">
        <w:rPr>
          <w:rFonts w:ascii="Courier New" w:eastAsia="Calibri" w:hAnsi="Courier New" w:cs="Courier New"/>
          <w:sz w:val="24"/>
          <w:szCs w:val="24"/>
          <w:lang w:eastAsia="pt-BR"/>
        </w:rPr>
        <w:t xml:space="preserve"> </w:t>
      </w:r>
      <w:r w:rsidRPr="00D86DA6">
        <w:rPr>
          <w:rFonts w:ascii="Courier New" w:eastAsia="Calibri" w:hAnsi="Courier New" w:cs="Courier New"/>
          <w:sz w:val="24"/>
          <w:szCs w:val="24"/>
          <w:lang w:eastAsia="pt-BR"/>
        </w:rPr>
        <w:t>ajustado, objetivando a manutenção do equilíbrio econômico-financeiro inicialmente contratado.</w:t>
      </w:r>
    </w:p>
    <w:p w14:paraId="50A74FEE" w14:textId="77777777" w:rsidR="00D86DA6" w:rsidRPr="00D86DA6" w:rsidRDefault="00D86DA6" w:rsidP="00D86DA6">
      <w:pPr>
        <w:spacing w:after="0" w:line="276" w:lineRule="auto"/>
        <w:jc w:val="both"/>
        <w:rPr>
          <w:rFonts w:ascii="Times New Roman" w:eastAsia="Calibri" w:hAnsi="Times New Roman" w:cs="Times New Roman"/>
          <w:bCs/>
          <w:color w:val="000000"/>
          <w:sz w:val="24"/>
          <w:szCs w:val="24"/>
          <w:lang w:eastAsia="pt-BR"/>
        </w:rPr>
      </w:pPr>
    </w:p>
    <w:p w14:paraId="3DB25127" w14:textId="77777777" w:rsidR="00D86DA6" w:rsidRPr="00D86DA6" w:rsidRDefault="00D86DA6" w:rsidP="00D86DA6">
      <w:pPr>
        <w:widowControl w:val="0"/>
        <w:pBdr>
          <w:top w:val="single" w:sz="4" w:space="1" w:color="auto"/>
          <w:left w:val="single" w:sz="4" w:space="4" w:color="auto"/>
          <w:bottom w:val="single" w:sz="4" w:space="1" w:color="auto"/>
          <w:right w:val="single" w:sz="4" w:space="4" w:color="auto"/>
        </w:pBdr>
        <w:shd w:val="clear" w:color="auto" w:fill="AEAAAA"/>
        <w:spacing w:after="0" w:line="276" w:lineRule="auto"/>
        <w:jc w:val="center"/>
        <w:rPr>
          <w:rFonts w:ascii="Courier New" w:eastAsia="Calibri" w:hAnsi="Courier New" w:cs="Courier New"/>
          <w:b/>
          <w:sz w:val="24"/>
          <w:szCs w:val="24"/>
          <w:lang w:eastAsia="pt-BR"/>
        </w:rPr>
      </w:pPr>
      <w:r w:rsidRPr="00D86DA6">
        <w:rPr>
          <w:rFonts w:ascii="Courier New" w:eastAsia="Calibri" w:hAnsi="Courier New" w:cs="Courier New"/>
          <w:b/>
          <w:sz w:val="24"/>
          <w:szCs w:val="24"/>
          <w:lang w:eastAsia="pt-BR"/>
        </w:rPr>
        <w:t>12 – DA VIGÊNCIA</w:t>
      </w:r>
    </w:p>
    <w:p w14:paraId="7CE00A06" w14:textId="6B2FB895" w:rsidR="00D86DA6" w:rsidRPr="00D86DA6" w:rsidRDefault="00D86DA6" w:rsidP="00D86DA6">
      <w:pPr>
        <w:widowControl w:val="0"/>
        <w:spacing w:after="0" w:line="276" w:lineRule="auto"/>
        <w:ind w:firstLine="1134"/>
        <w:jc w:val="both"/>
        <w:rPr>
          <w:rFonts w:ascii="Courier New" w:eastAsia="Calibri" w:hAnsi="Courier New" w:cs="Courier New"/>
          <w:sz w:val="24"/>
          <w:szCs w:val="24"/>
          <w:lang w:eastAsia="pt-BR"/>
        </w:rPr>
      </w:pPr>
      <w:r w:rsidRPr="00D86DA6">
        <w:rPr>
          <w:rFonts w:ascii="Courier New" w:eastAsia="Calibri" w:hAnsi="Courier New" w:cs="Courier New"/>
          <w:sz w:val="24"/>
          <w:szCs w:val="24"/>
          <w:lang w:eastAsia="pt-BR"/>
        </w:rPr>
        <w:t xml:space="preserve">O termo contratual entrará em vigor na data da sua </w:t>
      </w:r>
      <w:r w:rsidR="00E473EE">
        <w:rPr>
          <w:rFonts w:ascii="Courier New" w:eastAsia="Calibri" w:hAnsi="Courier New" w:cs="Courier New"/>
          <w:sz w:val="24"/>
          <w:szCs w:val="24"/>
          <w:lang w:eastAsia="pt-BR"/>
        </w:rPr>
        <w:t xml:space="preserve">assinatura </w:t>
      </w:r>
      <w:r w:rsidRPr="00D86DA6">
        <w:rPr>
          <w:rFonts w:ascii="Courier New" w:eastAsia="Calibri" w:hAnsi="Courier New" w:cs="Courier New"/>
          <w:sz w:val="24"/>
          <w:szCs w:val="24"/>
          <w:lang w:eastAsia="pt-BR"/>
        </w:rPr>
        <w:t xml:space="preserve">e vigorará um ano perante assinatura do contrato estando à disposição </w:t>
      </w:r>
      <w:r w:rsidR="00E473EE">
        <w:rPr>
          <w:rFonts w:ascii="Courier New" w:eastAsia="Calibri" w:hAnsi="Courier New" w:cs="Courier New"/>
          <w:sz w:val="24"/>
          <w:szCs w:val="24"/>
          <w:lang w:eastAsia="pt-BR"/>
        </w:rPr>
        <w:t>da Câmara</w:t>
      </w:r>
      <w:r w:rsidRPr="00D86DA6">
        <w:rPr>
          <w:rFonts w:ascii="Courier New" w:eastAsia="Calibri" w:hAnsi="Courier New" w:cs="Courier New"/>
          <w:sz w:val="24"/>
          <w:szCs w:val="24"/>
          <w:lang w:eastAsia="pt-BR"/>
        </w:rPr>
        <w:t xml:space="preserve"> após a devida assinatura do contrato.</w:t>
      </w:r>
    </w:p>
    <w:p w14:paraId="39ED859C" w14:textId="77777777" w:rsidR="00D86DA6" w:rsidRPr="00D86DA6" w:rsidRDefault="00D86DA6" w:rsidP="00D86DA6">
      <w:pPr>
        <w:spacing w:after="0" w:line="276" w:lineRule="auto"/>
        <w:jc w:val="both"/>
        <w:rPr>
          <w:rFonts w:ascii="Times New Roman" w:eastAsia="Calibri" w:hAnsi="Times New Roman" w:cs="Times New Roman"/>
          <w:bCs/>
          <w:color w:val="000000"/>
          <w:sz w:val="24"/>
          <w:szCs w:val="24"/>
          <w:lang w:eastAsia="pt-BR"/>
        </w:rPr>
      </w:pPr>
    </w:p>
    <w:p w14:paraId="682B8E35" w14:textId="77777777" w:rsidR="00D86DA6" w:rsidRPr="00D86DA6" w:rsidRDefault="00D86DA6" w:rsidP="00D86DA6">
      <w:pPr>
        <w:widowControl w:val="0"/>
        <w:pBdr>
          <w:top w:val="single" w:sz="4" w:space="1" w:color="auto"/>
          <w:left w:val="single" w:sz="4" w:space="4" w:color="auto"/>
          <w:bottom w:val="single" w:sz="4" w:space="1" w:color="auto"/>
          <w:right w:val="single" w:sz="4" w:space="4" w:color="auto"/>
        </w:pBdr>
        <w:shd w:val="clear" w:color="auto" w:fill="AEAAAA"/>
        <w:spacing w:after="0" w:line="276" w:lineRule="auto"/>
        <w:jc w:val="center"/>
        <w:rPr>
          <w:rFonts w:ascii="Courier New" w:eastAsia="Calibri" w:hAnsi="Courier New" w:cs="Courier New"/>
          <w:sz w:val="24"/>
          <w:szCs w:val="24"/>
          <w:lang w:eastAsia="pt-BR"/>
        </w:rPr>
      </w:pPr>
      <w:r w:rsidRPr="00D86DA6">
        <w:rPr>
          <w:rFonts w:ascii="Courier New" w:eastAsia="Calibri" w:hAnsi="Courier New" w:cs="Courier New"/>
          <w:b/>
          <w:sz w:val="24"/>
          <w:szCs w:val="24"/>
          <w:lang w:eastAsia="pt-BR"/>
        </w:rPr>
        <w:t>13 – DISPOSIÇÕES GERAIS</w:t>
      </w:r>
    </w:p>
    <w:p w14:paraId="69FB6D9B" w14:textId="77777777" w:rsidR="00D86DA6" w:rsidRPr="00D86DA6" w:rsidRDefault="00D86DA6" w:rsidP="00D86DA6">
      <w:pPr>
        <w:widowControl w:val="0"/>
        <w:spacing w:after="0" w:line="276" w:lineRule="auto"/>
        <w:ind w:firstLine="1134"/>
        <w:jc w:val="both"/>
        <w:rPr>
          <w:rFonts w:ascii="Courier New" w:eastAsia="Calibri" w:hAnsi="Courier New" w:cs="Courier New"/>
          <w:sz w:val="24"/>
          <w:szCs w:val="24"/>
          <w:lang w:eastAsia="pt-BR"/>
        </w:rPr>
      </w:pPr>
      <w:r w:rsidRPr="00D86DA6">
        <w:rPr>
          <w:rFonts w:ascii="Courier New" w:eastAsia="Calibri" w:hAnsi="Courier New" w:cs="Courier New"/>
          <w:sz w:val="24"/>
          <w:szCs w:val="24"/>
          <w:lang w:eastAsia="pt-BR"/>
        </w:rPr>
        <w:t>Sem prejuízo do acompanhamento, fiscalização e da normatividade suplementar exercidos pelo Município sobre a execução do objeto elencado no item 1, a Contratada reconhecerá a prerrogativa de controle e autoridade normativa genérica dos órgãos de controle.</w:t>
      </w:r>
    </w:p>
    <w:p w14:paraId="6DA8B1CA" w14:textId="77777777" w:rsidR="00D86DA6" w:rsidRPr="00D86DA6" w:rsidRDefault="00D86DA6" w:rsidP="00D86DA6">
      <w:pPr>
        <w:widowControl w:val="0"/>
        <w:spacing w:after="0" w:line="276" w:lineRule="auto"/>
        <w:ind w:firstLine="1134"/>
        <w:jc w:val="both"/>
        <w:rPr>
          <w:rFonts w:ascii="Courier New" w:eastAsia="Calibri" w:hAnsi="Courier New" w:cs="Courier New"/>
          <w:sz w:val="24"/>
          <w:szCs w:val="24"/>
          <w:lang w:eastAsia="pt-BR"/>
        </w:rPr>
      </w:pPr>
      <w:r w:rsidRPr="00D86DA6">
        <w:rPr>
          <w:rFonts w:ascii="Courier New" w:eastAsia="Calibri" w:hAnsi="Courier New" w:cs="Courier New"/>
          <w:sz w:val="24"/>
          <w:szCs w:val="24"/>
          <w:lang w:eastAsia="pt-BR"/>
        </w:rPr>
        <w:t>A Câmara Municipal deverá notificar o Consórcio, por escrito, a ocorrência de eventuais falhas ou imperfeições na prestação do fornecimento, fixando prazo para sua correção.</w:t>
      </w:r>
    </w:p>
    <w:p w14:paraId="7BB99474" w14:textId="77777777" w:rsidR="00D86DA6" w:rsidRDefault="00D86DA6" w:rsidP="00D86DA6">
      <w:pPr>
        <w:widowControl w:val="0"/>
        <w:spacing w:after="0" w:line="276" w:lineRule="auto"/>
        <w:ind w:firstLine="1134"/>
        <w:jc w:val="both"/>
        <w:rPr>
          <w:rFonts w:ascii="Times New Roman" w:eastAsia="Calibri" w:hAnsi="Times New Roman" w:cs="Times New Roman"/>
          <w:sz w:val="24"/>
          <w:szCs w:val="24"/>
          <w:lang w:eastAsia="pt-BR"/>
        </w:rPr>
      </w:pPr>
      <w:r w:rsidRPr="00D86DA6">
        <w:rPr>
          <w:rFonts w:ascii="Courier New" w:eastAsia="Calibri" w:hAnsi="Courier New" w:cs="Courier New"/>
          <w:sz w:val="24"/>
          <w:szCs w:val="24"/>
          <w:lang w:eastAsia="pt-BR"/>
        </w:rPr>
        <w:t xml:space="preserve">O Consórcio deve emitir a nota fiscal relativa ao fornecimento dos serviços, que deverá ser encaminhada em endereço eletrônico:  </w:t>
      </w:r>
      <w:hyperlink r:id="rId8" w:history="1">
        <w:r w:rsidRPr="00D86DA6">
          <w:rPr>
            <w:rFonts w:ascii="Courier New" w:eastAsia="Calibri" w:hAnsi="Courier New" w:cs="Courier New"/>
            <w:color w:val="0000FF"/>
            <w:sz w:val="24"/>
            <w:szCs w:val="24"/>
            <w:u w:val="single"/>
            <w:lang w:eastAsia="pt-BR"/>
          </w:rPr>
          <w:t>almoxarifadocmbmg@hotmail.com</w:t>
        </w:r>
      </w:hyperlink>
      <w:r w:rsidRPr="00D86DA6">
        <w:rPr>
          <w:rFonts w:ascii="Courier New" w:eastAsia="Calibri" w:hAnsi="Courier New" w:cs="Courier New"/>
          <w:sz w:val="24"/>
          <w:szCs w:val="24"/>
          <w:lang w:eastAsia="pt-BR"/>
        </w:rPr>
        <w:t xml:space="preserve"> de responsabilidade do Setor de Almoxarifado da Câmara Municipal de Bocaiuva/MG para fins de liquidação e pagamento, acompanhada das seguintes comprovações: Certidão Conjunta Negativa de Débitos relativos a Tributos Federais e à Dívida Ativa da União - CND Federal; Certidão Negativa de Débitos das Fazendas Estadual e Municipal; Certidão de Regularidade do FGTS - CRF; Certidão Negativa de Débitos Trabalhistas - CNDT</w:t>
      </w:r>
      <w:r w:rsidRPr="00D86DA6">
        <w:rPr>
          <w:rFonts w:ascii="Times New Roman" w:eastAsia="Calibri" w:hAnsi="Times New Roman" w:cs="Times New Roman"/>
          <w:sz w:val="24"/>
          <w:szCs w:val="24"/>
          <w:lang w:eastAsia="pt-BR"/>
        </w:rPr>
        <w:t>.</w:t>
      </w:r>
    </w:p>
    <w:p w14:paraId="531F9406" w14:textId="77777777" w:rsidR="00586043" w:rsidRDefault="00586043" w:rsidP="00D86DA6">
      <w:pPr>
        <w:widowControl w:val="0"/>
        <w:spacing w:after="0" w:line="276" w:lineRule="auto"/>
        <w:ind w:firstLine="1134"/>
        <w:jc w:val="both"/>
        <w:rPr>
          <w:rFonts w:ascii="Times New Roman" w:eastAsia="Calibri" w:hAnsi="Times New Roman" w:cs="Times New Roman"/>
          <w:sz w:val="24"/>
          <w:szCs w:val="24"/>
          <w:lang w:eastAsia="pt-BR"/>
        </w:rPr>
      </w:pPr>
    </w:p>
    <w:p w14:paraId="7C674548" w14:textId="31BF5A56" w:rsidR="00586043" w:rsidRPr="00D86DA6" w:rsidRDefault="00586043" w:rsidP="00586043">
      <w:pPr>
        <w:widowControl w:val="0"/>
        <w:spacing w:after="0" w:line="276" w:lineRule="auto"/>
        <w:jc w:val="right"/>
        <w:rPr>
          <w:rFonts w:ascii="Times New Roman" w:eastAsia="Calibri" w:hAnsi="Times New Roman" w:cs="Times New Roman"/>
          <w:sz w:val="24"/>
          <w:szCs w:val="24"/>
          <w:lang w:eastAsia="pt-BR"/>
        </w:rPr>
      </w:pPr>
      <w:r w:rsidRPr="00D86DA6">
        <w:rPr>
          <w:rFonts w:ascii="Courier New" w:eastAsia="Calibri" w:hAnsi="Courier New" w:cs="Courier New"/>
          <w:sz w:val="24"/>
          <w:szCs w:val="24"/>
          <w:lang w:eastAsia="pt-BR"/>
        </w:rPr>
        <w:t>Bocaiuva,</w:t>
      </w:r>
      <w:r>
        <w:rPr>
          <w:rFonts w:ascii="Courier New" w:eastAsia="Calibri" w:hAnsi="Courier New" w:cs="Courier New"/>
          <w:sz w:val="24"/>
          <w:szCs w:val="24"/>
          <w:lang w:eastAsia="pt-BR"/>
        </w:rPr>
        <w:t>12</w:t>
      </w:r>
      <w:r w:rsidRPr="00D86DA6">
        <w:rPr>
          <w:rFonts w:ascii="Courier New" w:eastAsia="Calibri" w:hAnsi="Courier New" w:cs="Courier New"/>
          <w:sz w:val="24"/>
          <w:szCs w:val="24"/>
          <w:lang w:eastAsia="pt-BR"/>
        </w:rPr>
        <w:t xml:space="preserve"> de fevereiro de 2026.</w:t>
      </w:r>
    </w:p>
    <w:p w14:paraId="2383069E" w14:textId="77777777" w:rsidR="00D86DA6" w:rsidRPr="00D86DA6" w:rsidRDefault="00D86DA6" w:rsidP="00D86DA6">
      <w:pPr>
        <w:widowControl w:val="0"/>
        <w:spacing w:after="0" w:line="276" w:lineRule="auto"/>
        <w:jc w:val="both"/>
        <w:rPr>
          <w:rFonts w:ascii="Times New Roman" w:eastAsia="Calibri" w:hAnsi="Times New Roman" w:cs="Times New Roman"/>
          <w:sz w:val="24"/>
          <w:szCs w:val="24"/>
          <w:lang w:eastAsia="pt-BR"/>
        </w:rPr>
      </w:pPr>
      <w:r w:rsidRPr="00D86DA6">
        <w:rPr>
          <w:rFonts w:ascii="Times New Roman" w:eastAsia="Calibri" w:hAnsi="Times New Roman" w:cs="Times New Roman"/>
          <w:sz w:val="24"/>
          <w:szCs w:val="24"/>
          <w:lang w:eastAsia="pt-BR"/>
        </w:rPr>
        <w:tab/>
      </w:r>
      <w:r w:rsidRPr="00D86DA6">
        <w:rPr>
          <w:rFonts w:ascii="Times New Roman" w:eastAsia="Calibri" w:hAnsi="Times New Roman" w:cs="Times New Roman"/>
          <w:sz w:val="24"/>
          <w:szCs w:val="24"/>
          <w:lang w:eastAsia="pt-BR"/>
        </w:rPr>
        <w:tab/>
      </w:r>
    </w:p>
    <w:p w14:paraId="74A1B383" w14:textId="77777777" w:rsidR="00D86DA6" w:rsidRPr="00D86DA6" w:rsidRDefault="00D86DA6" w:rsidP="00D86DA6">
      <w:pPr>
        <w:spacing w:after="0" w:line="240" w:lineRule="auto"/>
        <w:rPr>
          <w:rFonts w:ascii="Times New Roman" w:eastAsia="Times New Roman" w:hAnsi="Times New Roman" w:cs="Times New Roman"/>
          <w:b/>
          <w:sz w:val="24"/>
          <w:szCs w:val="24"/>
          <w:lang w:eastAsia="pt-BR"/>
        </w:rPr>
      </w:pPr>
    </w:p>
    <w:p w14:paraId="7A7099CE" w14:textId="77777777" w:rsidR="00D86DA6" w:rsidRPr="00D86DA6" w:rsidRDefault="00D86DA6" w:rsidP="00D86DA6">
      <w:pPr>
        <w:spacing w:after="0" w:line="240" w:lineRule="auto"/>
        <w:rPr>
          <w:rFonts w:ascii="Times New Roman" w:eastAsia="Times New Roman" w:hAnsi="Times New Roman" w:cs="Times New Roman"/>
          <w:b/>
          <w:sz w:val="24"/>
          <w:szCs w:val="24"/>
          <w:lang w:eastAsia="pt-BR"/>
        </w:rPr>
      </w:pPr>
    </w:p>
    <w:p w14:paraId="07810904" w14:textId="6738BF93" w:rsidR="00586043" w:rsidRDefault="00586043" w:rsidP="00586043">
      <w:pPr>
        <w:spacing w:after="0" w:line="240" w:lineRule="auto"/>
        <w:jc w:val="center"/>
        <w:rPr>
          <w:rFonts w:ascii="Times New Roman" w:eastAsia="Times New Roman" w:hAnsi="Times New Roman" w:cs="Times New Roman"/>
          <w:b/>
          <w:sz w:val="24"/>
          <w:szCs w:val="24"/>
          <w:lang w:eastAsia="pt-BR"/>
        </w:rPr>
      </w:pPr>
      <w:r>
        <w:rPr>
          <w:rFonts w:ascii="Times New Roman" w:eastAsia="Times New Roman" w:hAnsi="Times New Roman" w:cs="Times New Roman"/>
          <w:b/>
          <w:sz w:val="24"/>
          <w:szCs w:val="24"/>
          <w:lang w:eastAsia="pt-BR"/>
        </w:rPr>
        <w:t>_____________________________________</w:t>
      </w:r>
    </w:p>
    <w:p w14:paraId="512339EC" w14:textId="51500FF5" w:rsidR="00586043" w:rsidRPr="00586043" w:rsidRDefault="00586043" w:rsidP="00586043">
      <w:pPr>
        <w:spacing w:after="0" w:line="240" w:lineRule="auto"/>
        <w:jc w:val="center"/>
        <w:rPr>
          <w:rFonts w:ascii="Times New Roman" w:eastAsia="Times New Roman" w:hAnsi="Times New Roman" w:cs="Times New Roman"/>
          <w:b/>
          <w:sz w:val="24"/>
          <w:szCs w:val="24"/>
          <w:lang w:eastAsia="pt-BR"/>
        </w:rPr>
      </w:pPr>
      <w:r w:rsidRPr="00D86DA6">
        <w:rPr>
          <w:rFonts w:ascii="Courier New" w:eastAsia="Calibri" w:hAnsi="Courier New" w:cs="Courier New"/>
          <w:b/>
          <w:bCs/>
          <w:sz w:val="24"/>
          <w:szCs w:val="24"/>
          <w:lang w:eastAsia="pt-BR"/>
        </w:rPr>
        <w:t>Aristides Leonardo Tiago</w:t>
      </w:r>
    </w:p>
    <w:p w14:paraId="4F71F377" w14:textId="34761862" w:rsidR="00586043" w:rsidRPr="00D86DA6" w:rsidRDefault="00586043" w:rsidP="00586043">
      <w:pPr>
        <w:widowControl w:val="0"/>
        <w:spacing w:after="0" w:line="276" w:lineRule="auto"/>
        <w:jc w:val="center"/>
        <w:rPr>
          <w:rFonts w:ascii="Courier New" w:eastAsia="Calibri" w:hAnsi="Courier New" w:cs="Courier New"/>
          <w:b/>
          <w:bCs/>
          <w:lang w:val="pt-PT" w:eastAsia="pt-BR"/>
        </w:rPr>
      </w:pPr>
      <w:r w:rsidRPr="00D86DA6">
        <w:rPr>
          <w:rFonts w:ascii="Courier New" w:eastAsia="Calibri" w:hAnsi="Courier New" w:cs="Courier New"/>
          <w:b/>
          <w:bCs/>
          <w:sz w:val="24"/>
          <w:szCs w:val="24"/>
          <w:lang w:val="pt-PT" w:eastAsia="pt-BR"/>
        </w:rPr>
        <w:t>DIRETOR DE SECRETÁRIA</w:t>
      </w:r>
    </w:p>
    <w:p w14:paraId="645C1912" w14:textId="77777777" w:rsidR="00D86DA6" w:rsidRPr="00D86DA6" w:rsidRDefault="00D86DA6" w:rsidP="00D86DA6">
      <w:pPr>
        <w:spacing w:after="0" w:line="240" w:lineRule="auto"/>
        <w:rPr>
          <w:rFonts w:ascii="Times New Roman" w:eastAsia="Times New Roman" w:hAnsi="Times New Roman" w:cs="Times New Roman"/>
          <w:b/>
          <w:sz w:val="24"/>
          <w:szCs w:val="24"/>
          <w:lang w:eastAsia="pt-BR"/>
        </w:rPr>
      </w:pPr>
    </w:p>
    <w:p w14:paraId="3C3AC0C6" w14:textId="77777777" w:rsidR="00D86DA6" w:rsidRPr="00D86DA6" w:rsidRDefault="00D86DA6" w:rsidP="00D86DA6">
      <w:pPr>
        <w:spacing w:after="0" w:line="240" w:lineRule="auto"/>
        <w:rPr>
          <w:rFonts w:ascii="Times New Roman" w:eastAsia="Times New Roman" w:hAnsi="Times New Roman" w:cs="Times New Roman"/>
          <w:b/>
          <w:sz w:val="24"/>
          <w:szCs w:val="24"/>
          <w:lang w:eastAsia="pt-BR"/>
        </w:rPr>
      </w:pPr>
    </w:p>
    <w:p w14:paraId="19518C42" w14:textId="77777777" w:rsidR="00501458" w:rsidRDefault="00501458" w:rsidP="00586043">
      <w:pPr>
        <w:ind w:right="567"/>
        <w:rPr>
          <w:rFonts w:ascii="Arial" w:hAnsi="Arial" w:cs="Arial"/>
          <w:b/>
          <w:bCs/>
          <w:u w:val="single"/>
          <w:lang w:val="pt-PT"/>
        </w:rPr>
      </w:pPr>
    </w:p>
    <w:sectPr w:rsidR="00501458" w:rsidSect="00586043">
      <w:headerReference w:type="default" r:id="rId9"/>
      <w:pgSz w:w="11906" w:h="16838"/>
      <w:pgMar w:top="1636" w:right="1701" w:bottom="1417" w:left="1701" w:header="79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331D4E" w14:textId="77777777" w:rsidR="003F2E5B" w:rsidRDefault="003F2E5B" w:rsidP="00501458">
      <w:pPr>
        <w:spacing w:after="0" w:line="240" w:lineRule="auto"/>
      </w:pPr>
      <w:r>
        <w:separator/>
      </w:r>
    </w:p>
  </w:endnote>
  <w:endnote w:type="continuationSeparator" w:id="0">
    <w:p w14:paraId="4D424760" w14:textId="77777777" w:rsidR="003F2E5B" w:rsidRDefault="003F2E5B" w:rsidP="005014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54F6E" w14:textId="77777777" w:rsidR="003F2E5B" w:rsidRDefault="003F2E5B" w:rsidP="00501458">
      <w:pPr>
        <w:spacing w:after="0" w:line="240" w:lineRule="auto"/>
      </w:pPr>
      <w:r>
        <w:separator/>
      </w:r>
    </w:p>
  </w:footnote>
  <w:footnote w:type="continuationSeparator" w:id="0">
    <w:p w14:paraId="26937C70" w14:textId="77777777" w:rsidR="003F2E5B" w:rsidRDefault="003F2E5B" w:rsidP="005014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712A6" w14:textId="54CE3FD6" w:rsidR="00501458" w:rsidRDefault="00501458">
    <w:pPr>
      <w:pStyle w:val="Cabealho"/>
    </w:pPr>
    <w:r>
      <w:rPr>
        <w:noProof/>
        <w:lang w:eastAsia="pt-BR"/>
      </w:rPr>
      <mc:AlternateContent>
        <mc:Choice Requires="wpg">
          <w:drawing>
            <wp:anchor distT="0" distB="3175" distL="120015" distR="114300" simplePos="0" relativeHeight="251659264" behindDoc="0" locked="0" layoutInCell="1" allowOverlap="1" wp14:anchorId="148A59E7" wp14:editId="458C1738">
              <wp:simplePos x="0" y="0"/>
              <wp:positionH relativeFrom="margin">
                <wp:posOffset>1053465</wp:posOffset>
              </wp:positionH>
              <wp:positionV relativeFrom="margin">
                <wp:posOffset>-930690</wp:posOffset>
              </wp:positionV>
              <wp:extent cx="3163570" cy="857250"/>
              <wp:effectExtent l="0" t="0" r="0" b="6985"/>
              <wp:wrapSquare wrapText="bothSides"/>
              <wp:docPr id="19" name="Agrupar 1"/>
              <wp:cNvGraphicFramePr/>
              <a:graphic xmlns:a="http://schemas.openxmlformats.org/drawingml/2006/main">
                <a:graphicData uri="http://schemas.microsoft.com/office/word/2010/wordprocessingGroup">
                  <wpg:wgp>
                    <wpg:cNvGrpSpPr/>
                    <wpg:grpSpPr>
                      <a:xfrm>
                        <a:off x="0" y="0"/>
                        <a:ext cx="3163570" cy="857250"/>
                        <a:chOff x="2069398" y="429359"/>
                        <a:chExt cx="4002926" cy="1194142"/>
                      </a:xfrm>
                    </wpg:grpSpPr>
                    <pic:pic xmlns:pic="http://schemas.openxmlformats.org/drawingml/2006/picture">
                      <pic:nvPicPr>
                        <pic:cNvPr id="3" name="Picture 2"/>
                        <pic:cNvPicPr>
                          <a:picLocks noChangeAspect="1" noChangeArrowheads="1"/>
                        </pic:cNvPicPr>
                      </pic:nvPicPr>
                      <pic:blipFill>
                        <a:blip r:embed="rId1"/>
                        <a:srcRect/>
                        <a:stretch>
                          <a:fillRect/>
                        </a:stretch>
                      </pic:blipFill>
                      <pic:spPr>
                        <a:xfrm>
                          <a:off x="2069398" y="429359"/>
                          <a:ext cx="1267335" cy="1143008"/>
                        </a:xfrm>
                        <a:prstGeom prst="rect">
                          <a:avLst/>
                        </a:prstGeom>
                        <a:noFill/>
                        <a:ln w="9525">
                          <a:noFill/>
                          <a:miter lim="800000"/>
                          <a:headEnd/>
                          <a:tailEnd/>
                        </a:ln>
                        <a:effectLst/>
                      </pic:spPr>
                    </pic:pic>
                    <wps:wsp>
                      <wps:cNvPr id="4" name="CaixaDeTexto 4"/>
                      <wps:cNvSpPr txBox="1"/>
                      <wps:spPr>
                        <a:xfrm>
                          <a:off x="4286249" y="571479"/>
                          <a:ext cx="1786075" cy="1052022"/>
                        </a:xfrm>
                        <a:prstGeom prst="rect">
                          <a:avLst/>
                        </a:prstGeom>
                        <a:noFill/>
                      </wps:spPr>
                      <wps:txbx>
                        <w:txbxContent>
                          <w:p w14:paraId="755A2D1A" w14:textId="77777777" w:rsidR="00501458" w:rsidRDefault="00501458" w:rsidP="00501458">
                            <w:pPr>
                              <w:pStyle w:val="NormalWeb"/>
                              <w:spacing w:before="0" w:beforeAutospacing="0" w:after="0" w:afterAutospacing="0"/>
                            </w:pPr>
                            <w:r>
                              <w:rPr>
                                <w:rFonts w:ascii="Arial" w:hAnsi="Arial" w:cs="Arial"/>
                                <w:color w:val="000000"/>
                                <w:kern w:val="24"/>
                                <w:lang w:val="en-US"/>
                              </w:rPr>
                              <w:t>C</w:t>
                            </w:r>
                            <w:r>
                              <w:rPr>
                                <w:rFonts w:ascii="Arial" w:hAnsi="Arial" w:cs="Arial"/>
                                <w:color w:val="000000"/>
                                <w:kern w:val="24"/>
                              </w:rPr>
                              <w:t>ÂMARA</w:t>
                            </w:r>
                          </w:p>
                          <w:p w14:paraId="1F8142FF" w14:textId="77777777" w:rsidR="00501458" w:rsidRDefault="00501458" w:rsidP="00501458">
                            <w:pPr>
                              <w:pStyle w:val="NormalWeb"/>
                              <w:spacing w:before="0" w:beforeAutospacing="0" w:after="0" w:afterAutospacing="0"/>
                            </w:pPr>
                            <w:r>
                              <w:rPr>
                                <w:rFonts w:ascii="Arial" w:hAnsi="Arial" w:cs="Arial"/>
                                <w:color w:val="000000"/>
                                <w:kern w:val="24"/>
                              </w:rPr>
                              <w:t>MUNICIPAL DE</w:t>
                            </w:r>
                            <w:r>
                              <w:rPr>
                                <w:rFonts w:ascii="Arial" w:hAnsi="Arial" w:cs="Arial"/>
                                <w:color w:val="000000"/>
                                <w:kern w:val="24"/>
                                <w:sz w:val="22"/>
                                <w:szCs w:val="22"/>
                              </w:rPr>
                              <w:t xml:space="preserve"> </w:t>
                            </w:r>
                          </w:p>
                          <w:p w14:paraId="3CF3F08D" w14:textId="77777777" w:rsidR="00501458" w:rsidRDefault="00501458" w:rsidP="00501458">
                            <w:pPr>
                              <w:pStyle w:val="NormalWeb"/>
                              <w:spacing w:before="0" w:beforeAutospacing="0" w:after="0" w:afterAutospacing="0"/>
                            </w:pPr>
                            <w:r>
                              <w:rPr>
                                <w:rFonts w:ascii="Arial" w:hAnsi="Arial" w:cs="Arial"/>
                                <w:color w:val="000000"/>
                                <w:kern w:val="24"/>
                                <w:sz w:val="36"/>
                                <w:szCs w:val="36"/>
                              </w:rPr>
                              <w:t>BOCAIÚVA</w:t>
                            </w:r>
                          </w:p>
                        </w:txbxContent>
                      </wps:txbx>
                      <wps:bodyPr wrap="square" rtlCol="0">
                        <a:noAutofit/>
                      </wps:bodyPr>
                    </wps:wsp>
                    <wpg:grpSp>
                      <wpg:cNvPr id="5" name="Grupo 5"/>
                      <wpg:cNvGrpSpPr/>
                      <wpg:grpSpPr>
                        <a:xfrm>
                          <a:off x="3250771" y="452664"/>
                          <a:ext cx="1000131" cy="1071569"/>
                          <a:chOff x="3250771" y="452664"/>
                          <a:chExt cx="1153532" cy="1285884"/>
                        </a:xfrm>
                      </wpg:grpSpPr>
                      <wps:wsp>
                        <wps:cNvPr id="6" name="Elipse 6"/>
                        <wps:cNvSpPr/>
                        <wps:spPr>
                          <a:xfrm>
                            <a:off x="3656089" y="452664"/>
                            <a:ext cx="309062" cy="310570"/>
                          </a:xfrm>
                          <a:prstGeom prst="ellipse">
                            <a:avLst/>
                          </a:prstGeom>
                          <a:solidFill>
                            <a:srgbClr val="002060"/>
                          </a:solidFill>
                          <a:ln w="12700" cap="flat" cmpd="sng" algn="ctr">
                            <a:noFill/>
                            <a:prstDash val="solid"/>
                            <a:miter lim="800000"/>
                          </a:ln>
                          <a:effectLst/>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7" name="Fluxograma: Conector 7"/>
                        <wps:cNvSpPr/>
                        <wps:spPr>
                          <a:xfrm rot="241927">
                            <a:off x="3391126" y="807381"/>
                            <a:ext cx="936336" cy="826822"/>
                          </a:xfrm>
                          <a:prstGeom prst="flowChartConnector">
                            <a:avLst/>
                          </a:prstGeom>
                          <a:solidFill>
                            <a:srgbClr val="020880"/>
                          </a:solidFill>
                          <a:ln w="12700" cap="flat" cmpd="sng" algn="ctr">
                            <a:noFill/>
                            <a:prstDash val="solid"/>
                            <a:miter lim="800000"/>
                          </a:ln>
                          <a:effectLst/>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8" name="Retângulo 8"/>
                        <wps:cNvSpPr/>
                        <wps:spPr>
                          <a:xfrm>
                            <a:off x="3250771" y="809854"/>
                            <a:ext cx="357190" cy="857256"/>
                          </a:xfrm>
                          <a:prstGeom prst="rect">
                            <a:avLst/>
                          </a:prstGeom>
                          <a:solidFill>
                            <a:sysClr val="window" lastClr="FFFFFF"/>
                          </a:solidFill>
                          <a:ln w="12700" cap="flat" cmpd="sng" algn="ctr">
                            <a:noFill/>
                            <a:prstDash val="solid"/>
                            <a:miter lim="800000"/>
                          </a:ln>
                          <a:effectLst/>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9" name="Elipse 9"/>
                        <wps:cNvSpPr/>
                        <wps:spPr>
                          <a:xfrm>
                            <a:off x="3511705" y="1083574"/>
                            <a:ext cx="892598" cy="571504"/>
                          </a:xfrm>
                          <a:prstGeom prst="ellipse">
                            <a:avLst/>
                          </a:prstGeom>
                          <a:solidFill>
                            <a:sysClr val="window" lastClr="FFFFFF"/>
                          </a:solidFill>
                          <a:ln w="12700" cap="flat" cmpd="sng" algn="ctr">
                            <a:noFill/>
                            <a:prstDash val="solid"/>
                            <a:miter lim="800000"/>
                          </a:ln>
                          <a:effectLst/>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0" name="Fluxograma: Atraso 10"/>
                        <wps:cNvSpPr/>
                        <wps:spPr>
                          <a:xfrm>
                            <a:off x="3607961" y="1238482"/>
                            <a:ext cx="714380" cy="500066"/>
                          </a:xfrm>
                          <a:prstGeom prst="flowChartDelay">
                            <a:avLst/>
                          </a:prstGeom>
                          <a:solidFill>
                            <a:sysClr val="window" lastClr="FFFFFF">
                              <a:lumMod val="65000"/>
                            </a:sysClr>
                          </a:solidFill>
                          <a:ln w="12700" cap="flat" cmpd="sng" algn="ctr">
                            <a:noFill/>
                            <a:prstDash val="solid"/>
                            <a:miter lim="800000"/>
                          </a:ln>
                          <a:effectLst/>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wgp>
                </a:graphicData>
              </a:graphic>
              <wp14:sizeRelV relativeFrom="margin">
                <wp14:pctHeight>0</wp14:pctHeight>
              </wp14:sizeRelV>
            </wp:anchor>
          </w:drawing>
        </mc:Choice>
        <mc:Fallback>
          <w:pict>
            <v:group w14:anchorId="148A59E7" id="Agrupar 1" o:spid="_x0000_s1026" style="position:absolute;margin-left:82.95pt;margin-top:-73.3pt;width:249.1pt;height:67.5pt;z-index:251659264;mso-wrap-distance-left:9.45pt;mso-wrap-distance-bottom:.25pt;mso-position-horizontal-relative:margin;mso-position-vertical-relative:margin;mso-height-relative:margin" coordorigin="20693,4293" coordsize="40029,119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20693;top:4293;width:12674;height:114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">
                <v:imagedata r:id="rId2" o:title=""/>
              </v:shape>
              <v:shapetype id="_x0000_t202" coordsize="21600,21600" o:spt="202" path="m,l,21600r21600,l21600,xe">
                <v:stroke joinstyle="miter"/>
                <v:path gradientshapeok="t" o:connecttype="rect"/>
              </v:shapetype>
              <v:shape id="CaixaDeTexto 4" o:spid="_x0000_s1028" type="#_x0000_t202" style="position:absolute;left:42862;top:5714;width:17861;height:10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14:paraId="755A2D1A" w14:textId="77777777" w:rsidR="00501458" w:rsidRDefault="00501458" w:rsidP="00501458">
                      <w:pPr>
                        <w:pStyle w:val="NormalWeb"/>
                        <w:spacing w:before="0" w:beforeAutospacing="0" w:after="0" w:afterAutospacing="0"/>
                      </w:pPr>
                      <w:r>
                        <w:rPr>
                          <w:rFonts w:ascii="Arial" w:hAnsi="Arial" w:cs="Arial"/>
                          <w:color w:val="000000"/>
                          <w:kern w:val="24"/>
                          <w:lang w:val="en-US"/>
                        </w:rPr>
                        <w:t>C</w:t>
                      </w:r>
                      <w:r>
                        <w:rPr>
                          <w:rFonts w:ascii="Arial" w:hAnsi="Arial" w:cs="Arial"/>
                          <w:color w:val="000000"/>
                          <w:kern w:val="24"/>
                        </w:rPr>
                        <w:t>ÂMARA</w:t>
                      </w:r>
                    </w:p>
                    <w:p w14:paraId="1F8142FF" w14:textId="77777777" w:rsidR="00501458" w:rsidRDefault="00501458" w:rsidP="00501458">
                      <w:pPr>
                        <w:pStyle w:val="NormalWeb"/>
                        <w:spacing w:before="0" w:beforeAutospacing="0" w:after="0" w:afterAutospacing="0"/>
                      </w:pPr>
                      <w:r>
                        <w:rPr>
                          <w:rFonts w:ascii="Arial" w:hAnsi="Arial" w:cs="Arial"/>
                          <w:color w:val="000000"/>
                          <w:kern w:val="24"/>
                        </w:rPr>
                        <w:t>MUNICIPAL DE</w:t>
                      </w:r>
                      <w:r>
                        <w:rPr>
                          <w:rFonts w:ascii="Arial" w:hAnsi="Arial" w:cs="Arial"/>
                          <w:color w:val="000000"/>
                          <w:kern w:val="24"/>
                          <w:sz w:val="22"/>
                          <w:szCs w:val="22"/>
                        </w:rPr>
                        <w:t xml:space="preserve"> </w:t>
                      </w:r>
                    </w:p>
                    <w:p w14:paraId="3CF3F08D" w14:textId="77777777" w:rsidR="00501458" w:rsidRDefault="00501458" w:rsidP="00501458">
                      <w:pPr>
                        <w:pStyle w:val="NormalWeb"/>
                        <w:spacing w:before="0" w:beforeAutospacing="0" w:after="0" w:afterAutospacing="0"/>
                      </w:pPr>
                      <w:r>
                        <w:rPr>
                          <w:rFonts w:ascii="Arial" w:hAnsi="Arial" w:cs="Arial"/>
                          <w:color w:val="000000"/>
                          <w:kern w:val="24"/>
                          <w:sz w:val="36"/>
                          <w:szCs w:val="36"/>
                        </w:rPr>
                        <w:t>BOCAIÚVA</w:t>
                      </w:r>
                    </w:p>
                  </w:txbxContent>
                </v:textbox>
              </v:shape>
              <v:group id="Grupo 5" o:spid="_x0000_s1029" style="position:absolute;left:32507;top:4526;width:10002;height:10716" coordorigin="32507,4526" coordsize="11535,12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oval id="Elipse 6" o:spid="_x0000_s1030" style="position:absolute;left:36560;top:4526;width:3091;height:31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" fillcolor="#002060" stroked="f" strokeweight="1pt">
                  <v:stroke joinstyle="miter"/>
                </v:oval>
                <v:shapetype id="_x0000_t120" coordsize="21600,21600" o:spt="120" path="m10800,qx,10800,10800,21600,21600,10800,10800,xe">
                  <v:path gradientshapeok="t" o:connecttype="custom" o:connectlocs="10800,0;3163,3163;0,10800;3163,18437;10800,21600;18437,18437;21600,10800;18437,3163" textboxrect="3163,3163,18437,18437"/>
                </v:shapetype>
                <v:shape id="Fluxograma: Conector 7" o:spid="_x0000_s1031" type="#_x0000_t120" style="position:absolute;left:33911;top:8073;width:9363;height:8269;rotation:264249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" fillcolor="#020880" stroked="f" strokeweight="1pt">
                  <v:stroke joinstyle="miter"/>
                </v:shape>
                <v:rect id="Retângulo 8" o:spid="_x0000_s1032" style="position:absolute;left:32507;top:8098;width:3572;height:85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" fillcolor="window" stroked="f" strokeweight="1pt"/>
                <v:oval id="Elipse 9" o:spid="_x0000_s1033" style="position:absolute;left:35117;top:10835;width:8926;height:5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" fillcolor="window" stroked="f" strokeweight="1pt">
                  <v:stroke joinstyle="miter"/>
                </v:oval>
                <v:shapetype id="_x0000_t135" coordsize="21600,21600" o:spt="135" path="m10800,qx21600,10800,10800,21600l,21600,,xe">
                  <v:stroke joinstyle="miter"/>
                  <v:path gradientshapeok="t" o:connecttype="rect" textboxrect="0,3163,18437,18437"/>
                </v:shapetype>
                <v:shape id="Fluxograma: Atraso 10" o:spid="_x0000_s1034" type="#_x0000_t135" style="position:absolute;left:36079;top:12384;width:7144;height:50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" fillcolor="#a6a6a6" stroked="f" strokeweight="1pt"/>
              </v:group>
              <w10:wrap type="square" anchorx="margin" anchory="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51EB5"/>
    <w:multiLevelType w:val="hybridMultilevel"/>
    <w:tmpl w:val="C3587D9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63E37F2"/>
    <w:multiLevelType w:val="multilevel"/>
    <w:tmpl w:val="AB5C9C46"/>
    <w:lvl w:ilvl="0">
      <w:start w:val="12"/>
      <w:numFmt w:val="decimal"/>
      <w:lvlText w:val="%1"/>
      <w:lvlJc w:val="left"/>
      <w:pPr>
        <w:ind w:left="468" w:hanging="468"/>
      </w:pPr>
      <w:rPr>
        <w:rFonts w:hint="default"/>
      </w:rPr>
    </w:lvl>
    <w:lvl w:ilvl="1">
      <w:start w:val="1"/>
      <w:numFmt w:val="decimal"/>
      <w:lvlText w:val="%1.%2"/>
      <w:lvlJc w:val="left"/>
      <w:pPr>
        <w:ind w:left="1602" w:hanging="468"/>
      </w:pPr>
      <w:rPr>
        <w:rFonts w:hint="default"/>
        <w:b/>
        <w:bCs/>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0872" w:hanging="1800"/>
      </w:pPr>
      <w:rPr>
        <w:rFonts w:hint="default"/>
      </w:rPr>
    </w:lvl>
  </w:abstractNum>
  <w:abstractNum w:abstractNumId="2" w15:restartNumberingAfterBreak="0">
    <w:nsid w:val="096E6A64"/>
    <w:multiLevelType w:val="hybridMultilevel"/>
    <w:tmpl w:val="248681A8"/>
    <w:lvl w:ilvl="0" w:tplc="47D65444">
      <w:start w:val="7"/>
      <w:numFmt w:val="decimal"/>
      <w:lvlText w:val="%1-"/>
      <w:lvlJc w:val="left"/>
      <w:pPr>
        <w:ind w:left="720" w:hanging="360"/>
      </w:pPr>
      <w:rPr>
        <w:rFonts w:hint="default"/>
        <w:b/>
        <w:color w:val="00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2CB71672"/>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5293691"/>
    <w:multiLevelType w:val="multilevel"/>
    <w:tmpl w:val="F2CAEE88"/>
    <w:lvl w:ilvl="0">
      <w:start w:val="6"/>
      <w:numFmt w:val="decimal"/>
      <w:lvlText w:val="%1"/>
      <w:lvlJc w:val="left"/>
      <w:pPr>
        <w:ind w:left="360" w:hanging="360"/>
      </w:pPr>
      <w:rPr>
        <w:rFonts w:hint="default"/>
        <w:color w:val="000000"/>
      </w:rPr>
    </w:lvl>
    <w:lvl w:ilvl="1">
      <w:start w:val="4"/>
      <w:numFmt w:val="decimal"/>
      <w:lvlText w:val="%1.%2"/>
      <w:lvlJc w:val="left"/>
      <w:pPr>
        <w:ind w:left="1068" w:hanging="360"/>
      </w:pPr>
      <w:rPr>
        <w:rFonts w:hint="default"/>
        <w:b/>
        <w:bCs/>
        <w:color w:val="000000"/>
      </w:rPr>
    </w:lvl>
    <w:lvl w:ilvl="2">
      <w:start w:val="1"/>
      <w:numFmt w:val="decimal"/>
      <w:lvlText w:val="%1.%2.%3"/>
      <w:lvlJc w:val="left"/>
      <w:pPr>
        <w:ind w:left="2136" w:hanging="720"/>
      </w:pPr>
      <w:rPr>
        <w:rFonts w:hint="default"/>
        <w:color w:val="000000"/>
      </w:rPr>
    </w:lvl>
    <w:lvl w:ilvl="3">
      <w:start w:val="1"/>
      <w:numFmt w:val="decimal"/>
      <w:lvlText w:val="%1.%2.%3.%4"/>
      <w:lvlJc w:val="left"/>
      <w:pPr>
        <w:ind w:left="3204" w:hanging="1080"/>
      </w:pPr>
      <w:rPr>
        <w:rFonts w:hint="default"/>
        <w:color w:val="000000"/>
      </w:rPr>
    </w:lvl>
    <w:lvl w:ilvl="4">
      <w:start w:val="1"/>
      <w:numFmt w:val="decimal"/>
      <w:lvlText w:val="%1.%2.%3.%4.%5"/>
      <w:lvlJc w:val="left"/>
      <w:pPr>
        <w:ind w:left="3912" w:hanging="1080"/>
      </w:pPr>
      <w:rPr>
        <w:rFonts w:hint="default"/>
        <w:color w:val="000000"/>
      </w:rPr>
    </w:lvl>
    <w:lvl w:ilvl="5">
      <w:start w:val="1"/>
      <w:numFmt w:val="decimal"/>
      <w:lvlText w:val="%1.%2.%3.%4.%5.%6"/>
      <w:lvlJc w:val="left"/>
      <w:pPr>
        <w:ind w:left="4980" w:hanging="1440"/>
      </w:pPr>
      <w:rPr>
        <w:rFonts w:hint="default"/>
        <w:color w:val="000000"/>
      </w:rPr>
    </w:lvl>
    <w:lvl w:ilvl="6">
      <w:start w:val="1"/>
      <w:numFmt w:val="decimal"/>
      <w:lvlText w:val="%1.%2.%3.%4.%5.%6.%7"/>
      <w:lvlJc w:val="left"/>
      <w:pPr>
        <w:ind w:left="5688" w:hanging="1440"/>
      </w:pPr>
      <w:rPr>
        <w:rFonts w:hint="default"/>
        <w:color w:val="000000"/>
      </w:rPr>
    </w:lvl>
    <w:lvl w:ilvl="7">
      <w:start w:val="1"/>
      <w:numFmt w:val="decimal"/>
      <w:lvlText w:val="%1.%2.%3.%4.%5.%6.%7.%8"/>
      <w:lvlJc w:val="left"/>
      <w:pPr>
        <w:ind w:left="6756" w:hanging="1800"/>
      </w:pPr>
      <w:rPr>
        <w:rFonts w:hint="default"/>
        <w:color w:val="000000"/>
      </w:rPr>
    </w:lvl>
    <w:lvl w:ilvl="8">
      <w:start w:val="1"/>
      <w:numFmt w:val="decimal"/>
      <w:lvlText w:val="%1.%2.%3.%4.%5.%6.%7.%8.%9"/>
      <w:lvlJc w:val="left"/>
      <w:pPr>
        <w:ind w:left="7464" w:hanging="1800"/>
      </w:pPr>
      <w:rPr>
        <w:rFonts w:hint="default"/>
        <w:color w:val="000000"/>
      </w:rPr>
    </w:lvl>
  </w:abstractNum>
  <w:abstractNum w:abstractNumId="5" w15:restartNumberingAfterBreak="0">
    <w:nsid w:val="355A7382"/>
    <w:multiLevelType w:val="hybridMultilevel"/>
    <w:tmpl w:val="6574B2C8"/>
    <w:lvl w:ilvl="0" w:tplc="43300182">
      <w:start w:val="9"/>
      <w:numFmt w:val="decimal"/>
      <w:lvlText w:val="%1-"/>
      <w:lvlJc w:val="left"/>
      <w:pPr>
        <w:ind w:left="720" w:hanging="360"/>
      </w:pPr>
      <w:rPr>
        <w:rFonts w:hint="default"/>
        <w:color w:val="000000" w:themeColor="text1"/>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37586E3C"/>
    <w:multiLevelType w:val="hybridMultilevel"/>
    <w:tmpl w:val="89563EE0"/>
    <w:lvl w:ilvl="0" w:tplc="A05A4C6E">
      <w:start w:val="10"/>
      <w:numFmt w:val="decimal"/>
      <w:lvlText w:val="%1-"/>
      <w:lvlJc w:val="left"/>
      <w:pPr>
        <w:ind w:left="1080" w:hanging="360"/>
      </w:pPr>
      <w:rPr>
        <w:rFonts w:hint="default"/>
        <w:b/>
        <w:color w:val="000000"/>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7" w15:restartNumberingAfterBreak="0">
    <w:nsid w:val="48900697"/>
    <w:multiLevelType w:val="hybridMultilevel"/>
    <w:tmpl w:val="127A157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52013922"/>
    <w:multiLevelType w:val="hybridMultilevel"/>
    <w:tmpl w:val="FE9C526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5FF62BF8"/>
    <w:multiLevelType w:val="hybridMultilevel"/>
    <w:tmpl w:val="635E9F0A"/>
    <w:lvl w:ilvl="0" w:tplc="74C40468">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7DB84DE6"/>
    <w:multiLevelType w:val="hybridMultilevel"/>
    <w:tmpl w:val="96ACE0E6"/>
    <w:lvl w:ilvl="0" w:tplc="F2C63C4C">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1" w15:restartNumberingAfterBreak="0">
    <w:nsid w:val="7E95702B"/>
    <w:multiLevelType w:val="hybridMultilevel"/>
    <w:tmpl w:val="1BF60D88"/>
    <w:lvl w:ilvl="0" w:tplc="4C081EA6">
      <w:start w:val="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2025785460">
    <w:abstractNumId w:val="9"/>
  </w:num>
  <w:num w:numId="2" w16cid:durableId="702364378">
    <w:abstractNumId w:val="4"/>
  </w:num>
  <w:num w:numId="3" w16cid:durableId="809707281">
    <w:abstractNumId w:val="2"/>
  </w:num>
  <w:num w:numId="4" w16cid:durableId="857041997">
    <w:abstractNumId w:val="1"/>
  </w:num>
  <w:num w:numId="5" w16cid:durableId="1599211558">
    <w:abstractNumId w:val="5"/>
  </w:num>
  <w:num w:numId="6" w16cid:durableId="1029793420">
    <w:abstractNumId w:val="6"/>
  </w:num>
  <w:num w:numId="7" w16cid:durableId="1316379749">
    <w:abstractNumId w:val="8"/>
  </w:num>
  <w:num w:numId="8" w16cid:durableId="85464165">
    <w:abstractNumId w:val="3"/>
  </w:num>
  <w:num w:numId="9" w16cid:durableId="695617097">
    <w:abstractNumId w:val="11"/>
  </w:num>
  <w:num w:numId="10" w16cid:durableId="347293286">
    <w:abstractNumId w:val="0"/>
  </w:num>
  <w:num w:numId="11" w16cid:durableId="909120224">
    <w:abstractNumId w:val="7"/>
  </w:num>
  <w:num w:numId="12" w16cid:durableId="106673026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458"/>
    <w:rsid w:val="000941B7"/>
    <w:rsid w:val="000B1D75"/>
    <w:rsid w:val="000B711F"/>
    <w:rsid w:val="000C5C56"/>
    <w:rsid w:val="000D715F"/>
    <w:rsid w:val="00111AD8"/>
    <w:rsid w:val="00145523"/>
    <w:rsid w:val="00161390"/>
    <w:rsid w:val="00264ACB"/>
    <w:rsid w:val="002D138B"/>
    <w:rsid w:val="002D4617"/>
    <w:rsid w:val="003F2E5B"/>
    <w:rsid w:val="003F6953"/>
    <w:rsid w:val="004072FB"/>
    <w:rsid w:val="00430927"/>
    <w:rsid w:val="00501458"/>
    <w:rsid w:val="00544634"/>
    <w:rsid w:val="005542C3"/>
    <w:rsid w:val="0057504B"/>
    <w:rsid w:val="00586043"/>
    <w:rsid w:val="0059068D"/>
    <w:rsid w:val="005E602C"/>
    <w:rsid w:val="00640327"/>
    <w:rsid w:val="006932A0"/>
    <w:rsid w:val="006D7C66"/>
    <w:rsid w:val="006F24E4"/>
    <w:rsid w:val="00765CA1"/>
    <w:rsid w:val="0077163B"/>
    <w:rsid w:val="007827E1"/>
    <w:rsid w:val="00785021"/>
    <w:rsid w:val="00814B69"/>
    <w:rsid w:val="00830CCB"/>
    <w:rsid w:val="00884ECA"/>
    <w:rsid w:val="008A0F4E"/>
    <w:rsid w:val="009346A4"/>
    <w:rsid w:val="00942B91"/>
    <w:rsid w:val="009D72FE"/>
    <w:rsid w:val="009F0525"/>
    <w:rsid w:val="00AD58DF"/>
    <w:rsid w:val="00B86A23"/>
    <w:rsid w:val="00BC2271"/>
    <w:rsid w:val="00BF31FA"/>
    <w:rsid w:val="00C22F24"/>
    <w:rsid w:val="00CB5F2F"/>
    <w:rsid w:val="00D166F9"/>
    <w:rsid w:val="00D55C56"/>
    <w:rsid w:val="00D86DA6"/>
    <w:rsid w:val="00DB6211"/>
    <w:rsid w:val="00DE5E27"/>
    <w:rsid w:val="00E45F56"/>
    <w:rsid w:val="00E473EE"/>
    <w:rsid w:val="00E81F02"/>
    <w:rsid w:val="00E8343E"/>
    <w:rsid w:val="00E83F27"/>
    <w:rsid w:val="00EA760F"/>
    <w:rsid w:val="00EF241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82BE47"/>
  <w15:chartTrackingRefBased/>
  <w15:docId w15:val="{B39561A1-BD6C-434C-BF1E-C56F97EAF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1458"/>
    <w:rPr>
      <w:kern w:val="0"/>
      <w14:ligatures w14:val="none"/>
    </w:rPr>
  </w:style>
  <w:style w:type="paragraph" w:styleId="Ttulo1">
    <w:name w:val="heading 1"/>
    <w:basedOn w:val="Normal"/>
    <w:next w:val="Normal"/>
    <w:link w:val="Ttulo1Char"/>
    <w:uiPriority w:val="9"/>
    <w:qFormat/>
    <w:rsid w:val="0050145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50145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501458"/>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501458"/>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501458"/>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50145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50145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50145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501458"/>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501458"/>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501458"/>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501458"/>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501458"/>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501458"/>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501458"/>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501458"/>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501458"/>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501458"/>
    <w:rPr>
      <w:rFonts w:eastAsiaTheme="majorEastAsia" w:cstheme="majorBidi"/>
      <w:color w:val="272727" w:themeColor="text1" w:themeTint="D8"/>
    </w:rPr>
  </w:style>
  <w:style w:type="paragraph" w:styleId="Ttulo">
    <w:name w:val="Title"/>
    <w:basedOn w:val="Normal"/>
    <w:next w:val="Normal"/>
    <w:link w:val="TtuloChar"/>
    <w:uiPriority w:val="10"/>
    <w:qFormat/>
    <w:rsid w:val="005014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50145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501458"/>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501458"/>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501458"/>
    <w:pPr>
      <w:spacing w:before="160"/>
      <w:jc w:val="center"/>
    </w:pPr>
    <w:rPr>
      <w:i/>
      <w:iCs/>
      <w:color w:val="404040" w:themeColor="text1" w:themeTint="BF"/>
    </w:rPr>
  </w:style>
  <w:style w:type="character" w:customStyle="1" w:styleId="CitaoChar">
    <w:name w:val="Citação Char"/>
    <w:basedOn w:val="Fontepargpadro"/>
    <w:link w:val="Citao"/>
    <w:uiPriority w:val="29"/>
    <w:rsid w:val="00501458"/>
    <w:rPr>
      <w:i/>
      <w:iCs/>
      <w:color w:val="404040" w:themeColor="text1" w:themeTint="BF"/>
    </w:rPr>
  </w:style>
  <w:style w:type="paragraph" w:styleId="PargrafodaLista">
    <w:name w:val="List Paragraph"/>
    <w:aliases w:val="Tabela,Parágrafo da Lista11,Subtítulo Projeto Básico,Parágrafo da Lista111,List Paragraph1,item 3 elementos,Segundo,Lista Itens,List Paragraph,Texto,Lista Paragrafo em Preto,List I Paragraph"/>
    <w:basedOn w:val="Normal"/>
    <w:link w:val="PargrafodaListaChar"/>
    <w:uiPriority w:val="34"/>
    <w:qFormat/>
    <w:rsid w:val="00501458"/>
    <w:pPr>
      <w:ind w:left="720"/>
      <w:contextualSpacing/>
    </w:pPr>
  </w:style>
  <w:style w:type="character" w:styleId="nfaseIntensa">
    <w:name w:val="Intense Emphasis"/>
    <w:basedOn w:val="Fontepargpadro"/>
    <w:uiPriority w:val="21"/>
    <w:qFormat/>
    <w:rsid w:val="00501458"/>
    <w:rPr>
      <w:i/>
      <w:iCs/>
      <w:color w:val="2F5496" w:themeColor="accent1" w:themeShade="BF"/>
    </w:rPr>
  </w:style>
  <w:style w:type="paragraph" w:styleId="CitaoIntensa">
    <w:name w:val="Intense Quote"/>
    <w:basedOn w:val="Normal"/>
    <w:next w:val="Normal"/>
    <w:link w:val="CitaoIntensaChar"/>
    <w:uiPriority w:val="30"/>
    <w:qFormat/>
    <w:rsid w:val="0050145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501458"/>
    <w:rPr>
      <w:i/>
      <w:iCs/>
      <w:color w:val="2F5496" w:themeColor="accent1" w:themeShade="BF"/>
    </w:rPr>
  </w:style>
  <w:style w:type="character" w:styleId="RefernciaIntensa">
    <w:name w:val="Intense Reference"/>
    <w:basedOn w:val="Fontepargpadro"/>
    <w:uiPriority w:val="32"/>
    <w:qFormat/>
    <w:rsid w:val="00501458"/>
    <w:rPr>
      <w:b/>
      <w:bCs/>
      <w:smallCaps/>
      <w:color w:val="2F5496" w:themeColor="accent1" w:themeShade="BF"/>
      <w:spacing w:val="5"/>
    </w:rPr>
  </w:style>
  <w:style w:type="paragraph" w:styleId="Corpodetexto">
    <w:name w:val="Body Text"/>
    <w:basedOn w:val="Normal"/>
    <w:link w:val="CorpodetextoChar"/>
    <w:uiPriority w:val="1"/>
    <w:qFormat/>
    <w:rsid w:val="00501458"/>
    <w:pPr>
      <w:widowControl w:val="0"/>
      <w:spacing w:after="0" w:line="240" w:lineRule="auto"/>
      <w:jc w:val="both"/>
    </w:pPr>
    <w:rPr>
      <w:rFonts w:ascii="Courier" w:hAnsi="Courier"/>
      <w:snapToGrid w:val="0"/>
      <w:szCs w:val="20"/>
    </w:rPr>
  </w:style>
  <w:style w:type="character" w:customStyle="1" w:styleId="CorpodetextoChar">
    <w:name w:val="Corpo de texto Char"/>
    <w:basedOn w:val="Fontepargpadro"/>
    <w:link w:val="Corpodetexto"/>
    <w:uiPriority w:val="1"/>
    <w:rsid w:val="00501458"/>
    <w:rPr>
      <w:rFonts w:ascii="Courier" w:hAnsi="Courier"/>
      <w:snapToGrid w:val="0"/>
      <w:kern w:val="0"/>
      <w:szCs w:val="20"/>
      <w14:ligatures w14:val="none"/>
    </w:rPr>
  </w:style>
  <w:style w:type="paragraph" w:styleId="Cabealho">
    <w:name w:val="header"/>
    <w:basedOn w:val="Normal"/>
    <w:link w:val="CabealhoChar"/>
    <w:uiPriority w:val="99"/>
    <w:unhideWhenUsed/>
    <w:rsid w:val="0050145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01458"/>
    <w:rPr>
      <w:kern w:val="0"/>
      <w14:ligatures w14:val="none"/>
    </w:rPr>
  </w:style>
  <w:style w:type="paragraph" w:styleId="Rodap">
    <w:name w:val="footer"/>
    <w:basedOn w:val="Normal"/>
    <w:link w:val="RodapChar"/>
    <w:uiPriority w:val="99"/>
    <w:unhideWhenUsed/>
    <w:rsid w:val="00501458"/>
    <w:pPr>
      <w:tabs>
        <w:tab w:val="center" w:pos="4252"/>
        <w:tab w:val="right" w:pos="8504"/>
      </w:tabs>
      <w:spacing w:after="0" w:line="240" w:lineRule="auto"/>
    </w:pPr>
  </w:style>
  <w:style w:type="character" w:customStyle="1" w:styleId="RodapChar">
    <w:name w:val="Rodapé Char"/>
    <w:basedOn w:val="Fontepargpadro"/>
    <w:link w:val="Rodap"/>
    <w:uiPriority w:val="99"/>
    <w:rsid w:val="00501458"/>
    <w:rPr>
      <w:kern w:val="0"/>
      <w14:ligatures w14:val="none"/>
    </w:rPr>
  </w:style>
  <w:style w:type="paragraph" w:styleId="NormalWeb">
    <w:name w:val="Normal (Web)"/>
    <w:basedOn w:val="Normal"/>
    <w:uiPriority w:val="99"/>
    <w:semiHidden/>
    <w:unhideWhenUsed/>
    <w:rsid w:val="00501458"/>
    <w:pPr>
      <w:spacing w:before="100" w:beforeAutospacing="1" w:after="100" w:afterAutospacing="1" w:line="240" w:lineRule="auto"/>
    </w:pPr>
    <w:rPr>
      <w:rFonts w:ascii="Times New Roman" w:eastAsiaTheme="minorEastAsia" w:hAnsi="Times New Roman" w:cs="Times New Roman"/>
      <w:sz w:val="24"/>
      <w:szCs w:val="24"/>
      <w:lang w:eastAsia="pt-BR"/>
    </w:rPr>
  </w:style>
  <w:style w:type="character" w:styleId="Refdecomentrio">
    <w:name w:val="annotation reference"/>
    <w:basedOn w:val="Fontepargpadro"/>
    <w:uiPriority w:val="99"/>
    <w:semiHidden/>
    <w:unhideWhenUsed/>
    <w:rsid w:val="005542C3"/>
    <w:rPr>
      <w:sz w:val="16"/>
      <w:szCs w:val="16"/>
    </w:rPr>
  </w:style>
  <w:style w:type="paragraph" w:styleId="Textodecomentrio">
    <w:name w:val="annotation text"/>
    <w:basedOn w:val="Normal"/>
    <w:link w:val="TextodecomentrioChar"/>
    <w:uiPriority w:val="99"/>
    <w:semiHidden/>
    <w:unhideWhenUsed/>
    <w:rsid w:val="005542C3"/>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5542C3"/>
    <w:rPr>
      <w:kern w:val="0"/>
      <w:sz w:val="20"/>
      <w:szCs w:val="20"/>
      <w14:ligatures w14:val="none"/>
    </w:rPr>
  </w:style>
  <w:style w:type="paragraph" w:styleId="Assuntodocomentrio">
    <w:name w:val="annotation subject"/>
    <w:basedOn w:val="Textodecomentrio"/>
    <w:next w:val="Textodecomentrio"/>
    <w:link w:val="AssuntodocomentrioChar"/>
    <w:uiPriority w:val="99"/>
    <w:semiHidden/>
    <w:unhideWhenUsed/>
    <w:rsid w:val="005542C3"/>
    <w:rPr>
      <w:b/>
      <w:bCs/>
    </w:rPr>
  </w:style>
  <w:style w:type="character" w:customStyle="1" w:styleId="AssuntodocomentrioChar">
    <w:name w:val="Assunto do comentário Char"/>
    <w:basedOn w:val="TextodecomentrioChar"/>
    <w:link w:val="Assuntodocomentrio"/>
    <w:uiPriority w:val="99"/>
    <w:semiHidden/>
    <w:rsid w:val="005542C3"/>
    <w:rPr>
      <w:b/>
      <w:bCs/>
      <w:kern w:val="0"/>
      <w:sz w:val="20"/>
      <w:szCs w:val="20"/>
      <w14:ligatures w14:val="none"/>
    </w:rPr>
  </w:style>
  <w:style w:type="character" w:customStyle="1" w:styleId="PargrafodaListaChar">
    <w:name w:val="Parágrafo da Lista Char"/>
    <w:aliases w:val="Tabela Char,Parágrafo da Lista11 Char,Subtítulo Projeto Básico Char,Parágrafo da Lista111 Char,List Paragraph1 Char,item 3 elementos Char,Segundo Char,Lista Itens Char,List Paragraph Char,Texto Char,Lista Paragrafo em Preto Char"/>
    <w:link w:val="PargrafodaLista"/>
    <w:uiPriority w:val="34"/>
    <w:qFormat/>
    <w:locked/>
    <w:rsid w:val="00785021"/>
    <w:rPr>
      <w:kern w:val="0"/>
      <w14:ligatures w14:val="none"/>
    </w:rPr>
  </w:style>
  <w:style w:type="table" w:styleId="Tabelacomgrade">
    <w:name w:val="Table Grid"/>
    <w:basedOn w:val="Tabelanormal"/>
    <w:uiPriority w:val="59"/>
    <w:rsid w:val="000B1D75"/>
    <w:pPr>
      <w:spacing w:after="0" w:line="240" w:lineRule="auto"/>
    </w:pPr>
    <w:rPr>
      <w:rFonts w:ascii="Times New Roman" w:eastAsia="Times New Roman" w:hAnsi="Times New Roman" w:cs="Times New Roman"/>
      <w:kern w:val="0"/>
      <w:sz w:val="20"/>
      <w:szCs w:val="20"/>
      <w:lang w:eastAsia="pt-B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155841">
      <w:bodyDiv w:val="1"/>
      <w:marLeft w:val="0"/>
      <w:marRight w:val="0"/>
      <w:marTop w:val="0"/>
      <w:marBottom w:val="0"/>
      <w:divBdr>
        <w:top w:val="none" w:sz="0" w:space="0" w:color="auto"/>
        <w:left w:val="none" w:sz="0" w:space="0" w:color="auto"/>
        <w:bottom w:val="none" w:sz="0" w:space="0" w:color="auto"/>
        <w:right w:val="none" w:sz="0" w:space="0" w:color="auto"/>
      </w:divBdr>
    </w:div>
    <w:div w:id="730075117">
      <w:bodyDiv w:val="1"/>
      <w:marLeft w:val="0"/>
      <w:marRight w:val="0"/>
      <w:marTop w:val="0"/>
      <w:marBottom w:val="0"/>
      <w:divBdr>
        <w:top w:val="none" w:sz="0" w:space="0" w:color="auto"/>
        <w:left w:val="none" w:sz="0" w:space="0" w:color="auto"/>
        <w:bottom w:val="none" w:sz="0" w:space="0" w:color="auto"/>
        <w:right w:val="none" w:sz="0" w:space="0" w:color="auto"/>
      </w:divBdr>
    </w:div>
    <w:div w:id="1793328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moxarifadocmbmg@hot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A2D60B-D417-461A-B5B0-06FDC3DDCA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10</Pages>
  <Words>2760</Words>
  <Characters>14905</Characters>
  <Application>Microsoft Office Word</Application>
  <DocSecurity>0</DocSecurity>
  <Lines>124</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4</cp:revision>
  <cp:lastPrinted>2025-07-30T13:05:00Z</cp:lastPrinted>
  <dcterms:created xsi:type="dcterms:W3CDTF">2026-02-24T12:15:00Z</dcterms:created>
  <dcterms:modified xsi:type="dcterms:W3CDTF">2026-02-24T12:38:00Z</dcterms:modified>
</cp:coreProperties>
</file>